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3F79CF">
        <w:rPr>
          <w:sz w:val="18"/>
          <w:szCs w:val="18"/>
        </w:rPr>
        <w:t>2</w:t>
      </w:r>
    </w:p>
    <w:p w:rsidR="00F37C9F" w:rsidRPr="00F37C9F" w:rsidRDefault="00AC7B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</w:t>
      </w:r>
      <w:r w:rsidR="003F79CF">
        <w:rPr>
          <w:sz w:val="18"/>
          <w:szCs w:val="18"/>
        </w:rPr>
        <w:t>8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3F79CF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</w:rPr>
      </w:pPr>
      <w:r w:rsidRPr="003F79CF">
        <w:rPr>
          <w:rFonts w:ascii="DengXian" w:eastAsia="DengXian" w:hAnsi="DengXian"/>
          <w:sz w:val="24"/>
          <w:szCs w:val="24"/>
          <w:lang w:eastAsia="zh-CN"/>
        </w:rPr>
        <w:t xml:space="preserve">1) </w:t>
      </w:r>
      <w:r w:rsidR="003F79CF" w:rsidRPr="003F79CF">
        <w:rPr>
          <w:rFonts w:ascii="DengXian" w:eastAsia="DengXian" w:hAnsi="DengXian" w:hint="eastAsia"/>
          <w:sz w:val="24"/>
          <w:szCs w:val="24"/>
          <w:lang w:eastAsia="zh-CN"/>
        </w:rPr>
        <w:t>島津製作所</w:t>
      </w:r>
      <w:proofErr w:type="spellStart"/>
      <w:r w:rsidR="003F79CF" w:rsidRPr="003F79CF">
        <w:rPr>
          <w:rFonts w:ascii="DengXian" w:eastAsia="DengXian" w:hAnsi="DengXian"/>
          <w:sz w:val="24"/>
          <w:szCs w:val="24"/>
          <w:lang w:eastAsia="zh-CN"/>
        </w:rPr>
        <w:t>Nexera</w:t>
      </w:r>
      <w:proofErr w:type="spellEnd"/>
      <w:r w:rsidR="003F79CF" w:rsidRPr="003F79CF">
        <w:rPr>
          <w:rFonts w:ascii="DengXian" w:eastAsia="DengXian" w:hAnsi="DengXian"/>
          <w:sz w:val="24"/>
          <w:szCs w:val="24"/>
          <w:lang w:eastAsia="zh-CN"/>
        </w:rPr>
        <w:t xml:space="preserve"> SR 2012年式</w:t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2，620，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CE289C" w:rsidRPr="003F79CF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</w:pP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2)</w:t>
      </w:r>
      <w:r w:rsidR="00847462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島津製作所</w:t>
      </w:r>
      <w:r w:rsidR="003F79CF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Quaternary 2013年式</w:t>
      </w:r>
      <w:r w:rsidR="009C400E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906A05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9C400E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</w:t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2，080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906A05" w:rsidRPr="003F79CF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3) </w:t>
      </w:r>
      <w:r w:rsidR="003F79CF" w:rsidRPr="003F79CF"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>島津製作所</w:t>
      </w:r>
      <w:proofErr w:type="spellStart"/>
      <w:r w:rsidR="003F79CF"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>Nexera</w:t>
      </w:r>
      <w:proofErr w:type="spellEnd"/>
      <w:r w:rsidR="003F79CF"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MP 2010年式</w:t>
      </w:r>
      <w:r w:rsidR="00906A05"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ab/>
      </w:r>
      <w:r w:rsidR="00906A05"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ab/>
      </w:r>
      <w:r w:rsidR="00906A05"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ab/>
      </w:r>
      <w:r w:rsidR="00906A05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1套</w:t>
      </w:r>
      <w:r w:rsidR="00906A05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06A05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2，350</w:t>
      </w:r>
      <w:r w:rsidR="00906A05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，000日元</w:t>
      </w: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</w:t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3F79CF">
        <w:rPr>
          <w:rFonts w:eastAsia="DengXian" w:hint="eastAsia"/>
          <w:b/>
          <w:sz w:val="24"/>
          <w:szCs w:val="24"/>
          <w:u w:val="single"/>
          <w:lang w:eastAsia="zh-CN"/>
        </w:rPr>
        <w:t>7</w:t>
      </w:r>
      <w:r w:rsidR="003F79CF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="003F79CF">
        <w:rPr>
          <w:rFonts w:eastAsia="DengXian" w:hint="eastAsia"/>
          <w:b/>
          <w:sz w:val="24"/>
          <w:szCs w:val="24"/>
          <w:u w:val="single"/>
          <w:lang w:eastAsia="zh-CN"/>
        </w:rPr>
        <w:t>050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ED5F8A" w:rsidRDefault="00255DBE" w:rsidP="00270528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</w:rPr>
        <w:t>4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</w:rPr>
        <w:t xml:space="preserve">)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房租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172，000日元</w:t>
      </w:r>
    </w:p>
    <w:p w:rsidR="00255DBE" w:rsidRPr="00ED5F8A" w:rsidRDefault="00255DBE" w:rsidP="00270528">
      <w:pPr>
        <w:pStyle w:val="a3"/>
        <w:widowControl/>
        <w:ind w:leftChars="0" w:left="360"/>
        <w:jc w:val="left"/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</w:pP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5）工资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400，000</w:t>
      </w:r>
      <w:r w:rsidR="00ED5F8A"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ED5F8A" w:rsidRPr="00466D16" w:rsidRDefault="00ED5F8A" w:rsidP="00ED5F8A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</w:t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7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622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p w:rsidR="00255DBE" w:rsidRPr="00CB5B4B" w:rsidRDefault="00255DBE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3F79CF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不含运费到上海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471" w:rsidRDefault="00E27471" w:rsidP="00A66F14">
      <w:r>
        <w:separator/>
      </w:r>
    </w:p>
  </w:endnote>
  <w:endnote w:type="continuationSeparator" w:id="0">
    <w:p w:rsidR="00E27471" w:rsidRDefault="00E27471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471" w:rsidRDefault="00E27471" w:rsidP="00A66F14">
      <w:r>
        <w:separator/>
      </w:r>
    </w:p>
  </w:footnote>
  <w:footnote w:type="continuationSeparator" w:id="0">
    <w:p w:rsidR="00E27471" w:rsidRDefault="00E27471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55DBE"/>
    <w:rsid w:val="00270528"/>
    <w:rsid w:val="002F1502"/>
    <w:rsid w:val="0036477D"/>
    <w:rsid w:val="003F79CF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D4DBF"/>
    <w:rsid w:val="005F5F98"/>
    <w:rsid w:val="005F6290"/>
    <w:rsid w:val="0071243B"/>
    <w:rsid w:val="007D32D7"/>
    <w:rsid w:val="0084680B"/>
    <w:rsid w:val="00847462"/>
    <w:rsid w:val="00906A05"/>
    <w:rsid w:val="009B3B99"/>
    <w:rsid w:val="009C400E"/>
    <w:rsid w:val="009D359F"/>
    <w:rsid w:val="00A66F14"/>
    <w:rsid w:val="00AC7BA2"/>
    <w:rsid w:val="00B55E6D"/>
    <w:rsid w:val="00C06903"/>
    <w:rsid w:val="00C45742"/>
    <w:rsid w:val="00C52528"/>
    <w:rsid w:val="00C72192"/>
    <w:rsid w:val="00C73059"/>
    <w:rsid w:val="00CB6273"/>
    <w:rsid w:val="00CE289C"/>
    <w:rsid w:val="00D71D9A"/>
    <w:rsid w:val="00D769D3"/>
    <w:rsid w:val="00DF350F"/>
    <w:rsid w:val="00E27471"/>
    <w:rsid w:val="00E55549"/>
    <w:rsid w:val="00E62202"/>
    <w:rsid w:val="00ED5F8A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EBD7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4</cp:revision>
  <dcterms:created xsi:type="dcterms:W3CDTF">2018-12-18T04:04:00Z</dcterms:created>
  <dcterms:modified xsi:type="dcterms:W3CDTF">2018-12-18T04:09:00Z</dcterms:modified>
</cp:coreProperties>
</file>