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10</w:t>
      </w:r>
    </w:p>
    <w:p w:rsidR="00F37C9F" w:rsidRPr="00F37C9F" w:rsidRDefault="00AC7B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12</w:t>
      </w:r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847462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</w:t>
      </w:r>
      <w:r w:rsidR="00847462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运费</w:t>
      </w:r>
      <w:bookmarkStart w:id="0" w:name="_GoBack"/>
      <w:bookmarkEnd w:id="0"/>
      <w:r w:rsidR="00A66F14" w:rsidRPr="00847462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E4072E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/>
          <w:sz w:val="28"/>
          <w:szCs w:val="28"/>
          <w:lang w:eastAsia="zh-CN"/>
        </w:rPr>
        <w:t xml:space="preserve">1) </w:t>
      </w:r>
      <w:r w:rsidR="00906A05">
        <w:rPr>
          <w:rFonts w:ascii="メイリオ" w:eastAsia="メイリオ" w:hAnsi="メイリオ" w:hint="eastAsia"/>
          <w:b/>
          <w:bCs/>
          <w:color w:val="333333"/>
          <w:shd w:val="clear" w:color="auto" w:fill="FFFFFF"/>
        </w:rPr>
        <w:t>DIONEX</w:t>
      </w:r>
      <w:r w:rsidR="00906A05">
        <w:rPr>
          <w:rFonts w:ascii="メイリオ" w:eastAsia="メイリオ" w:hAnsi="メイリオ"/>
          <w:b/>
          <w:bCs/>
          <w:color w:val="333333"/>
          <w:shd w:val="clear" w:color="auto" w:fill="FFFFFF"/>
        </w:rPr>
        <w:t xml:space="preserve"> </w:t>
      </w:r>
      <w:r w:rsidR="00906A05">
        <w:rPr>
          <w:rFonts w:ascii="DengXian" w:eastAsia="DengXian" w:hAnsi="DengXian" w:hint="eastAsia"/>
          <w:b/>
          <w:bCs/>
          <w:color w:val="333333"/>
          <w:shd w:val="clear" w:color="auto" w:fill="FFFFFF"/>
          <w:lang w:eastAsia="zh-CN"/>
        </w:rPr>
        <w:t>AS50</w:t>
      </w:r>
      <w:r w:rsidR="00906A05">
        <w:rPr>
          <w:rFonts w:ascii="DengXian" w:eastAsia="DengXian" w:hAnsi="DengXian"/>
          <w:b/>
          <w:bCs/>
          <w:color w:val="333333"/>
          <w:shd w:val="clear" w:color="auto" w:fill="FFFFFF"/>
          <w:lang w:eastAsia="zh-CN"/>
        </w:rPr>
        <w:t>(1pc)</w:t>
      </w:r>
      <w:r w:rsidR="00906A05">
        <w:rPr>
          <w:rFonts w:ascii="DengXian" w:eastAsia="DengXian" w:hAnsi="DengXian" w:hint="eastAsia"/>
          <w:b/>
          <w:bCs/>
          <w:color w:val="333333"/>
          <w:shd w:val="clear" w:color="auto" w:fill="FFFFFF"/>
          <w:lang w:eastAsia="zh-CN"/>
        </w:rPr>
        <w:t xml:space="preserve"> </w:t>
      </w:r>
      <w:r w:rsidR="00906A05">
        <w:rPr>
          <w:rFonts w:ascii="DengXian" w:hAnsi="DengXian" w:hint="eastAsia"/>
          <w:b/>
          <w:bCs/>
          <w:color w:val="333333"/>
          <w:shd w:val="clear" w:color="auto" w:fill="FFFFFF"/>
        </w:rPr>
        <w:t>+</w:t>
      </w:r>
      <w:r w:rsidR="00906A05">
        <w:rPr>
          <w:rFonts w:ascii="DengXian" w:hAnsi="DengXian"/>
          <w:b/>
          <w:bCs/>
          <w:color w:val="333333"/>
          <w:shd w:val="clear" w:color="auto" w:fill="FFFFFF"/>
        </w:rPr>
        <w:t xml:space="preserve"> </w:t>
      </w:r>
      <w:r w:rsidR="00906A05">
        <w:rPr>
          <w:rFonts w:ascii="メイリオ" w:eastAsia="メイリオ" w:hAnsi="メイリオ" w:hint="eastAsia"/>
          <w:b/>
          <w:bCs/>
          <w:color w:val="333333"/>
          <w:shd w:val="clear" w:color="auto" w:fill="FFFFFF"/>
        </w:rPr>
        <w:t>AD25</w:t>
      </w:r>
      <w:r w:rsidR="00906A05">
        <w:rPr>
          <w:rFonts w:ascii="メイリオ" w:eastAsia="メイリオ" w:hAnsi="メイリオ"/>
          <w:b/>
          <w:bCs/>
          <w:color w:val="333333"/>
          <w:shd w:val="clear" w:color="auto" w:fill="FFFFFF"/>
        </w:rPr>
        <w:t>(2pcs)</w:t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466D16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906A05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3</w:t>
      </w:r>
      <w:r w:rsidR="0084680B">
        <w:rPr>
          <w:rFonts w:ascii="メイリオ" w:hAnsi="メイリオ" w:cs="ＭＳ Ｐゴシック"/>
          <w:color w:val="000000"/>
          <w:kern w:val="0"/>
          <w:sz w:val="24"/>
          <w:szCs w:val="24"/>
        </w:rPr>
        <w:t>2</w:t>
      </w:r>
      <w:r w:rsidR="0036477D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2)</w:t>
      </w:r>
      <w:r w:rsidR="00847462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岛津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天枰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AEM-5200</w:t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</w:t>
      </w:r>
      <w:r w:rsidR="00906A05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</w:t>
      </w:r>
      <w:r w:rsidR="00466D16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906A05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443E79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>25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906A05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3) </w:t>
      </w:r>
      <w:r w:rsidR="00906A05">
        <w:rPr>
          <w:rFonts w:ascii="Microsoft YaHei" w:eastAsia="Microsoft YaHei" w:hAnsi="Microsoft YaHei" w:cs="Microsoft YaHei" w:hint="eastAsia"/>
          <w:color w:val="000000"/>
          <w:kern w:val="0"/>
          <w:sz w:val="24"/>
          <w:szCs w:val="24"/>
          <w:lang w:eastAsia="zh-CN"/>
        </w:rPr>
        <w:t>岛津 UV-2550</w:t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906A05" w:rsidRPr="00906A05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443E79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200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906A05" w:rsidRDefault="00906A05" w:rsidP="00906A05">
      <w:pPr>
        <w:pStyle w:val="a3"/>
        <w:widowControl/>
        <w:ind w:leftChars="0" w:left="360"/>
        <w:jc w:val="left"/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4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）</w:t>
      </w:r>
      <w:r w:rsidR="009C400E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运费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="00CE289C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CE289C" w:rsidRPr="00906A05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            </w:t>
      </w:r>
      <w:r w:rsidR="00CE289C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="00CE289C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 w:rsidR="00CE289C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CE289C" w:rsidRPr="00906A05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847462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="0084680B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</w:t>
      </w:r>
      <w:r w:rsidR="00CE289C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="00CE289C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="00CE289C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466D16" w:rsidRDefault="00CE289C" w:rsidP="00CE289C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="00466D16">
        <w:rPr>
          <w:rFonts w:eastAsia="DengXian"/>
          <w:lang w:eastAsia="zh-CN"/>
        </w:rPr>
        <w:tab/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847462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906A05">
        <w:rPr>
          <w:rFonts w:eastAsia="DengXian" w:hint="eastAsia"/>
          <w:b/>
          <w:sz w:val="24"/>
          <w:szCs w:val="24"/>
          <w:u w:val="single"/>
          <w:lang w:eastAsia="zh-CN"/>
        </w:rPr>
        <w:t>6</w:t>
      </w:r>
      <w:r w:rsidR="0084680B">
        <w:rPr>
          <w:rFonts w:eastAsia="DengXian"/>
          <w:b/>
          <w:sz w:val="24"/>
          <w:szCs w:val="24"/>
          <w:u w:val="single"/>
          <w:lang w:eastAsia="zh-CN"/>
        </w:rPr>
        <w:t>6</w:t>
      </w:r>
      <w:r w:rsidR="00443E79">
        <w:rPr>
          <w:rFonts w:eastAsia="DengXian"/>
          <w:b/>
          <w:sz w:val="24"/>
          <w:szCs w:val="24"/>
          <w:u w:val="single"/>
          <w:lang w:eastAsia="zh-CN"/>
        </w:rPr>
        <w:t>5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</w:rPr>
        <w:t xml:space="preserve"> 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847462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C</w:t>
      </w:r>
      <w:r>
        <w:rPr>
          <w:rFonts w:ascii="SimSun" w:eastAsia="SimSun" w:hAnsi="SimSun" w:cs="SimSun"/>
          <w:lang w:eastAsia="zh-CN"/>
        </w:rPr>
        <w:t>IF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546" w:rsidRDefault="00476546" w:rsidP="00A66F14">
      <w:r>
        <w:separator/>
      </w:r>
    </w:p>
  </w:endnote>
  <w:endnote w:type="continuationSeparator" w:id="0">
    <w:p w:rsidR="00476546" w:rsidRDefault="00476546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546" w:rsidRDefault="00476546" w:rsidP="00A66F14">
      <w:r>
        <w:separator/>
      </w:r>
    </w:p>
  </w:footnote>
  <w:footnote w:type="continuationSeparator" w:id="0">
    <w:p w:rsidR="00476546" w:rsidRDefault="00476546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270528"/>
    <w:rsid w:val="0036477D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D4DBF"/>
    <w:rsid w:val="005F5F98"/>
    <w:rsid w:val="005F6290"/>
    <w:rsid w:val="0071243B"/>
    <w:rsid w:val="007D32D7"/>
    <w:rsid w:val="0084680B"/>
    <w:rsid w:val="00847462"/>
    <w:rsid w:val="00906A05"/>
    <w:rsid w:val="009B3B99"/>
    <w:rsid w:val="009C400E"/>
    <w:rsid w:val="009D359F"/>
    <w:rsid w:val="00A66F14"/>
    <w:rsid w:val="00AC7BA2"/>
    <w:rsid w:val="00B55E6D"/>
    <w:rsid w:val="00C06903"/>
    <w:rsid w:val="00C45742"/>
    <w:rsid w:val="00C52528"/>
    <w:rsid w:val="00C72192"/>
    <w:rsid w:val="00C73059"/>
    <w:rsid w:val="00CB6273"/>
    <w:rsid w:val="00CE289C"/>
    <w:rsid w:val="00D71D9A"/>
    <w:rsid w:val="00D769D3"/>
    <w:rsid w:val="00DF350F"/>
    <w:rsid w:val="00E55549"/>
    <w:rsid w:val="00E62202"/>
    <w:rsid w:val="00F2244C"/>
    <w:rsid w:val="00F37C9F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46E24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4</cp:revision>
  <dcterms:created xsi:type="dcterms:W3CDTF">2018-12-12T03:10:00Z</dcterms:created>
  <dcterms:modified xsi:type="dcterms:W3CDTF">2018-12-12T03:42:00Z</dcterms:modified>
</cp:coreProperties>
</file>