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55637" w:rsidRDefault="00E30531">
      <w:r>
        <w:rPr>
          <w:rFonts w:hint="eastAsia"/>
        </w:rPr>
        <w:t>マルコーエキスプレス　鈴村様</w:t>
      </w:r>
    </w:p>
    <w:p w:rsidR="00E30531" w:rsidRDefault="00E30531" w:rsidP="00816F6A">
      <w:pPr>
        <w:snapToGrid w:val="0"/>
        <w:spacing w:line="200" w:lineRule="atLeast"/>
        <w:ind w:leftChars="3700" w:left="7770"/>
      </w:pPr>
      <w:r>
        <w:rPr>
          <w:rFonts w:hint="eastAsia"/>
        </w:rPr>
        <w:t>2019/07/04</w:t>
      </w:r>
    </w:p>
    <w:p w:rsidR="00E30531" w:rsidRDefault="00E30531" w:rsidP="00816F6A">
      <w:pPr>
        <w:snapToGrid w:val="0"/>
        <w:spacing w:line="200" w:lineRule="atLeast"/>
        <w:ind w:leftChars="3700" w:left="7770"/>
      </w:pPr>
      <w:r>
        <w:rPr>
          <w:rFonts w:hint="eastAsia"/>
        </w:rPr>
        <w:t>PMC Trading　坊垣</w:t>
      </w:r>
    </w:p>
    <w:p w:rsidR="00E30531" w:rsidRPr="00E30531" w:rsidRDefault="00E30531" w:rsidP="00816F6A">
      <w:pPr>
        <w:widowControl/>
        <w:shd w:val="clear" w:color="auto" w:fill="FFFFFF"/>
        <w:snapToGrid w:val="0"/>
        <w:spacing w:line="200" w:lineRule="atLeast"/>
        <w:jc w:val="left"/>
        <w:textAlignment w:val="baseline"/>
        <w:outlineLvl w:val="0"/>
        <w:rPr>
          <w:rFonts w:ascii="Arial" w:eastAsia="ＭＳ Ｐゴシック" w:hAnsi="Arial" w:cs="Arial"/>
          <w:color w:val="000000"/>
          <w:kern w:val="36"/>
          <w:sz w:val="24"/>
          <w:szCs w:val="24"/>
          <w:lang w:eastAsia="zh-CN"/>
        </w:rPr>
      </w:pPr>
      <w:r w:rsidRPr="00E30531">
        <w:rPr>
          <w:rFonts w:ascii="Arial" w:eastAsia="ＭＳ Ｐゴシック" w:hAnsi="Arial" w:cs="Arial"/>
          <w:color w:val="000000"/>
          <w:kern w:val="36"/>
          <w:sz w:val="24"/>
          <w:szCs w:val="24"/>
          <w:lang w:eastAsia="zh-CN"/>
        </w:rPr>
        <w:t>（公財）競走馬理化学研究所</w:t>
      </w:r>
      <w:r>
        <w:rPr>
          <w:rFonts w:ascii="Arial" w:eastAsia="ＭＳ Ｐゴシック" w:hAnsi="Arial" w:cs="Arial" w:hint="eastAsia"/>
          <w:color w:val="000000"/>
          <w:kern w:val="36"/>
          <w:sz w:val="24"/>
          <w:szCs w:val="24"/>
        </w:rPr>
        <w:t>様への引取りについて</w:t>
      </w:r>
    </w:p>
    <w:p w:rsidR="00E30531" w:rsidRDefault="00E30531">
      <w:pPr>
        <w:rPr>
          <w:rFonts w:eastAsia="DengXian"/>
          <w:szCs w:val="21"/>
          <w:lang w:eastAsia="zh-CN"/>
        </w:rPr>
      </w:pPr>
    </w:p>
    <w:p w:rsidR="00E30531" w:rsidRDefault="00E30531">
      <w:pPr>
        <w:rPr>
          <w:rFonts w:asciiTheme="minorEastAsia" w:hAnsiTheme="minorEastAsia"/>
          <w:szCs w:val="21"/>
        </w:rPr>
      </w:pPr>
      <w:r>
        <w:rPr>
          <w:rFonts w:asciiTheme="minorEastAsia" w:hAnsiTheme="minorEastAsia" w:hint="eastAsia"/>
          <w:szCs w:val="21"/>
        </w:rPr>
        <w:t>お世話になります。</w:t>
      </w:r>
    </w:p>
    <w:p w:rsidR="00E30531" w:rsidRDefault="00E30531">
      <w:pPr>
        <w:rPr>
          <w:rFonts w:asciiTheme="minorEastAsia" w:hAnsiTheme="minorEastAsia"/>
          <w:szCs w:val="21"/>
        </w:rPr>
      </w:pPr>
      <w:r>
        <w:rPr>
          <w:rFonts w:asciiTheme="minorEastAsia" w:hAnsiTheme="minorEastAsia" w:hint="eastAsia"/>
          <w:szCs w:val="21"/>
        </w:rPr>
        <w:t>先日、お客様を訪問して引取りについて現地確認してきましたのでお知らせいたします。</w:t>
      </w:r>
    </w:p>
    <w:p w:rsidR="00E30531" w:rsidRDefault="00E30531">
      <w:pPr>
        <w:rPr>
          <w:rFonts w:eastAsia="DengXian"/>
          <w:szCs w:val="21"/>
          <w:lang w:eastAsia="zh-CN"/>
        </w:rPr>
      </w:pPr>
      <w:r>
        <w:rPr>
          <w:noProof/>
        </w:rPr>
        <mc:AlternateContent>
          <mc:Choice Requires="wps">
            <w:drawing>
              <wp:anchor distT="0" distB="0" distL="114300" distR="114300" simplePos="0" relativeHeight="251660288" behindDoc="0" locked="0" layoutInCell="1" allowOverlap="1">
                <wp:simplePos x="0" y="0"/>
                <wp:positionH relativeFrom="column">
                  <wp:posOffset>4000500</wp:posOffset>
                </wp:positionH>
                <wp:positionV relativeFrom="paragraph">
                  <wp:posOffset>1746250</wp:posOffset>
                </wp:positionV>
                <wp:extent cx="400050" cy="0"/>
                <wp:effectExtent l="0" t="19050" r="19050" b="19050"/>
                <wp:wrapNone/>
                <wp:docPr id="4" name="直線コネクタ 4"/>
                <wp:cNvGraphicFramePr/>
                <a:graphic xmlns:a="http://schemas.openxmlformats.org/drawingml/2006/main">
                  <a:graphicData uri="http://schemas.microsoft.com/office/word/2010/wordprocessingShape">
                    <wps:wsp>
                      <wps:cNvCnPr/>
                      <wps:spPr>
                        <a:xfrm flipV="1">
                          <a:off x="0" y="0"/>
                          <a:ext cx="400050" cy="0"/>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E98C5FF" id="直線コネクタ 4" o:spid="_x0000_s1026" style="position:absolute;left:0;text-align:left;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5pt,137.5pt" to="346.5pt,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" strokecolor="red" strokeweight="3pt">
                <v:stroke joinstyle="miter"/>
              </v:line>
            </w:pict>
          </mc:Fallback>
        </mc:AlternateContent>
      </w:r>
      <w:r>
        <w:rPr>
          <w:noProof/>
        </w:rPr>
        <mc:AlternateContent>
          <mc:Choice Requires="wps">
            <w:drawing>
              <wp:anchor distT="0" distB="0" distL="114300" distR="114300" simplePos="0" relativeHeight="251662336" behindDoc="0" locked="0" layoutInCell="1" allowOverlap="1">
                <wp:simplePos x="0" y="0"/>
                <wp:positionH relativeFrom="column">
                  <wp:posOffset>4419600</wp:posOffset>
                </wp:positionH>
                <wp:positionV relativeFrom="paragraph">
                  <wp:posOffset>2159000</wp:posOffset>
                </wp:positionV>
                <wp:extent cx="228600" cy="6350"/>
                <wp:effectExtent l="0" t="95250" r="0" b="107950"/>
                <wp:wrapNone/>
                <wp:docPr id="6" name="直線矢印コネクタ 6"/>
                <wp:cNvGraphicFramePr/>
                <a:graphic xmlns:a="http://schemas.openxmlformats.org/drawingml/2006/main">
                  <a:graphicData uri="http://schemas.microsoft.com/office/word/2010/wordprocessingShape">
                    <wps:wsp>
                      <wps:cNvCnPr/>
                      <wps:spPr>
                        <a:xfrm flipV="1">
                          <a:off x="0" y="0"/>
                          <a:ext cx="228600" cy="6350"/>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408073E9" id="_x0000_t32" coordsize="21600,21600" o:spt="32" o:oned="t" path="m,l21600,21600e" filled="f">
                <v:path arrowok="t" fillok="f" o:connecttype="none"/>
                <o:lock v:ext="edit" shapetype="t"/>
              </v:shapetype>
              <v:shape id="直線矢印コネクタ 6" o:spid="_x0000_s1026" type="#_x0000_t32" style="position:absolute;left:0;text-align:left;margin-left:348pt;margin-top:170pt;width:18pt;height:.5pt;flip:y;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" strokecolor="red" strokeweight="3pt">
                <v:stroke endarrow="block" joinstyle="miter"/>
              </v:shape>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column">
                  <wp:posOffset>4400550</wp:posOffset>
                </wp:positionH>
                <wp:positionV relativeFrom="paragraph">
                  <wp:posOffset>1727200</wp:posOffset>
                </wp:positionV>
                <wp:extent cx="0" cy="450850"/>
                <wp:effectExtent l="19050" t="0" r="19050" b="25400"/>
                <wp:wrapNone/>
                <wp:docPr id="5" name="直線コネクタ 5"/>
                <wp:cNvGraphicFramePr/>
                <a:graphic xmlns:a="http://schemas.openxmlformats.org/drawingml/2006/main">
                  <a:graphicData uri="http://schemas.microsoft.com/office/word/2010/wordprocessingShape">
                    <wps:wsp>
                      <wps:cNvCnPr/>
                      <wps:spPr>
                        <a:xfrm>
                          <a:off x="0" y="0"/>
                          <a:ext cx="0" cy="450850"/>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F84349B" id="直線コネクタ 5" o:spid="_x0000_s1026" style="position:absolute;left:0;text-align:left;z-index:251661312;visibility:visible;mso-wrap-style:square;mso-wrap-distance-left:9pt;mso-wrap-distance-top:0;mso-wrap-distance-right:9pt;mso-wrap-distance-bottom:0;mso-position-horizontal:absolute;mso-position-horizontal-relative:text;mso-position-vertical:absolute;mso-position-vertical-relative:text" from="346.5pt,136pt" to="346.5pt,1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" strokecolor="red" strokeweight="3pt">
                <v:stroke joinstyle="miter"/>
              </v:line>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column">
                  <wp:posOffset>3962400</wp:posOffset>
                </wp:positionH>
                <wp:positionV relativeFrom="paragraph">
                  <wp:posOffset>1206500</wp:posOffset>
                </wp:positionV>
                <wp:extent cx="38100" cy="552450"/>
                <wp:effectExtent l="19050" t="19050" r="19050" b="19050"/>
                <wp:wrapNone/>
                <wp:docPr id="3" name="直線コネクタ 3"/>
                <wp:cNvGraphicFramePr/>
                <a:graphic xmlns:a="http://schemas.openxmlformats.org/drawingml/2006/main">
                  <a:graphicData uri="http://schemas.microsoft.com/office/word/2010/wordprocessingShape">
                    <wps:wsp>
                      <wps:cNvCnPr/>
                      <wps:spPr>
                        <a:xfrm>
                          <a:off x="0" y="0"/>
                          <a:ext cx="38100" cy="552450"/>
                        </a:xfrm>
                        <a:prstGeom prst="line">
                          <a:avLst/>
                        </a:prstGeom>
                        <a:ln w="38100">
                          <a:solidFill>
                            <a:srgbClr val="FF0000"/>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750DBC3" id="直線コネクタ 3" o:spid="_x0000_s1026" style="position:absolute;left:0;text-align:lef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2pt,95pt" to="315pt,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" strokecolor="red" strokeweight="3pt">
                <v:stroke joinstyle="miter"/>
              </v:line>
            </w:pict>
          </mc:Fallback>
        </mc:AlternateContent>
      </w:r>
      <w:r>
        <w:rPr>
          <w:noProof/>
        </w:rPr>
        <w:drawing>
          <wp:inline distT="0" distB="0" distL="0" distR="0">
            <wp:extent cx="5435675" cy="3295650"/>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443094" cy="3300148"/>
                    </a:xfrm>
                    <a:prstGeom prst="rect">
                      <a:avLst/>
                    </a:prstGeom>
                    <a:noFill/>
                    <a:ln>
                      <a:noFill/>
                    </a:ln>
                  </pic:spPr>
                </pic:pic>
              </a:graphicData>
            </a:graphic>
          </wp:inline>
        </w:drawing>
      </w:r>
    </w:p>
    <w:p w:rsidR="00E30531" w:rsidRPr="00E30531" w:rsidRDefault="00E30531" w:rsidP="00E30531">
      <w:pPr>
        <w:pStyle w:val="a3"/>
        <w:numPr>
          <w:ilvl w:val="0"/>
          <w:numId w:val="1"/>
        </w:numPr>
        <w:ind w:leftChars="0"/>
        <w:rPr>
          <w:rFonts w:eastAsia="DengXian"/>
          <w:szCs w:val="21"/>
          <w:lang w:eastAsia="zh-CN"/>
        </w:rPr>
      </w:pPr>
      <w:r w:rsidRPr="00E30531">
        <w:rPr>
          <w:rFonts w:asciiTheme="minorEastAsia" w:hAnsiTheme="minorEastAsia" w:hint="eastAsia"/>
          <w:szCs w:val="21"/>
        </w:rPr>
        <w:t>停車位置</w:t>
      </w:r>
    </w:p>
    <w:p w:rsidR="00E30531" w:rsidRDefault="00E30531" w:rsidP="00E30531">
      <w:pPr>
        <w:pStyle w:val="a3"/>
        <w:ind w:leftChars="0" w:left="420"/>
        <w:rPr>
          <w:rFonts w:asciiTheme="minorEastAsia" w:hAnsiTheme="minorEastAsia"/>
          <w:szCs w:val="21"/>
        </w:rPr>
      </w:pPr>
      <w:r>
        <w:rPr>
          <w:rFonts w:asciiTheme="minorEastAsia" w:hAnsiTheme="minorEastAsia" w:hint="eastAsia"/>
          <w:szCs w:val="21"/>
        </w:rPr>
        <w:t>上図に示す、正面玄関に４ｔ車をバックで横付けしてもらってOKとのことです。</w:t>
      </w:r>
    </w:p>
    <w:p w:rsidR="00816F6A" w:rsidRDefault="00816F6A" w:rsidP="00E30531">
      <w:pPr>
        <w:pStyle w:val="a3"/>
        <w:ind w:leftChars="0" w:left="420"/>
        <w:rPr>
          <w:rFonts w:asciiTheme="minorEastAsia" w:hAnsiTheme="minorEastAsia" w:hint="eastAsia"/>
          <w:szCs w:val="21"/>
        </w:rPr>
      </w:pPr>
    </w:p>
    <w:p w:rsidR="00E30531" w:rsidRDefault="00E30531" w:rsidP="00E30531">
      <w:pPr>
        <w:pStyle w:val="a3"/>
        <w:ind w:leftChars="0" w:left="420"/>
        <w:rPr>
          <w:rFonts w:eastAsia="DengXian"/>
          <w:szCs w:val="21"/>
          <w:lang w:eastAsia="zh-CN"/>
        </w:rPr>
      </w:pPr>
      <w:r>
        <w:rPr>
          <w:noProof/>
        </w:rPr>
        <w:drawing>
          <wp:inline distT="0" distB="0" distL="0" distR="0">
            <wp:extent cx="1995437" cy="2660650"/>
            <wp:effectExtent l="0" t="0" r="5080" b="635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003887" cy="2671917"/>
                    </a:xfrm>
                    <a:prstGeom prst="rect">
                      <a:avLst/>
                    </a:prstGeom>
                    <a:noFill/>
                    <a:ln>
                      <a:noFill/>
                    </a:ln>
                  </pic:spPr>
                </pic:pic>
              </a:graphicData>
            </a:graphic>
          </wp:inline>
        </w:drawing>
      </w:r>
      <w:r w:rsidR="00816F6A">
        <w:rPr>
          <w:rFonts w:asciiTheme="minorEastAsia" w:hAnsiTheme="minorEastAsia" w:hint="eastAsia"/>
          <w:szCs w:val="21"/>
        </w:rPr>
        <w:t xml:space="preserve">　　　　　</w:t>
      </w:r>
    </w:p>
    <w:p w:rsidR="00816F6A" w:rsidRDefault="00816F6A" w:rsidP="00E30531">
      <w:pPr>
        <w:pStyle w:val="a3"/>
        <w:ind w:leftChars="0" w:left="420"/>
        <w:rPr>
          <w:rFonts w:asciiTheme="minorEastAsia" w:hAnsiTheme="minorEastAsia"/>
          <w:szCs w:val="21"/>
        </w:rPr>
      </w:pPr>
      <w:r>
        <w:rPr>
          <w:rFonts w:asciiTheme="minorEastAsia" w:hAnsiTheme="minorEastAsia" w:hint="eastAsia"/>
          <w:szCs w:val="21"/>
        </w:rPr>
        <w:t>写真１．正面玄関内側から</w:t>
      </w:r>
    </w:p>
    <w:p w:rsidR="00816F6A" w:rsidRDefault="00816F6A" w:rsidP="00816F6A">
      <w:pPr>
        <w:pStyle w:val="a3"/>
        <w:numPr>
          <w:ilvl w:val="0"/>
          <w:numId w:val="1"/>
        </w:numPr>
        <w:ind w:leftChars="0"/>
        <w:rPr>
          <w:rFonts w:asciiTheme="minorEastAsia" w:hAnsiTheme="minorEastAsia"/>
          <w:szCs w:val="21"/>
        </w:rPr>
      </w:pPr>
      <w:r>
        <w:rPr>
          <w:rFonts w:asciiTheme="minorEastAsia" w:hAnsiTheme="minorEastAsia" w:hint="eastAsia"/>
          <w:szCs w:val="21"/>
        </w:rPr>
        <w:lastRenderedPageBreak/>
        <w:t>入ってすぐ左にエレベータがあります。乗って2階に上がります。</w:t>
      </w:r>
    </w:p>
    <w:p w:rsidR="00816F6A" w:rsidRDefault="00816F6A" w:rsidP="00816F6A">
      <w:pPr>
        <w:pStyle w:val="a3"/>
        <w:ind w:leftChars="0" w:left="420"/>
        <w:rPr>
          <w:rFonts w:asciiTheme="minorEastAsia" w:hAnsiTheme="minorEastAsia"/>
          <w:szCs w:val="21"/>
        </w:rPr>
      </w:pPr>
      <w:r>
        <w:rPr>
          <w:rFonts w:asciiTheme="minorEastAsia" w:hAnsiTheme="minorEastAsia" w:hint="eastAsia"/>
          <w:szCs w:val="21"/>
        </w:rPr>
        <w:t>エレベーターのサイズは、間口１ｍ、幅1.4m、奥行1.6m、高さ2m。</w:t>
      </w:r>
    </w:p>
    <w:p w:rsidR="00816F6A" w:rsidRDefault="00816F6A" w:rsidP="00816F6A">
      <w:pPr>
        <w:pStyle w:val="a3"/>
        <w:numPr>
          <w:ilvl w:val="0"/>
          <w:numId w:val="1"/>
        </w:numPr>
        <w:ind w:leftChars="0"/>
        <w:rPr>
          <w:rFonts w:asciiTheme="minorEastAsia" w:hAnsiTheme="minorEastAsia"/>
          <w:szCs w:val="21"/>
        </w:rPr>
      </w:pPr>
      <w:r>
        <w:rPr>
          <w:rFonts w:asciiTheme="minorEastAsia" w:hAnsiTheme="minorEastAsia" w:hint="eastAsia"/>
          <w:szCs w:val="21"/>
        </w:rPr>
        <w:t>廊下を50m奥に進みます。幅は十分にあります。</w:t>
      </w:r>
    </w:p>
    <w:p w:rsidR="00816F6A" w:rsidRDefault="00816F6A" w:rsidP="00816F6A">
      <w:pPr>
        <w:pStyle w:val="a3"/>
        <w:ind w:leftChars="0" w:left="420"/>
        <w:rPr>
          <w:rFonts w:eastAsia="DengXian" w:hint="eastAsia"/>
          <w:szCs w:val="21"/>
        </w:rPr>
      </w:pPr>
    </w:p>
    <w:p w:rsidR="00816F6A" w:rsidRDefault="00816F6A" w:rsidP="00E30531">
      <w:pPr>
        <w:pStyle w:val="a3"/>
        <w:ind w:leftChars="0" w:left="420"/>
        <w:rPr>
          <w:rFonts w:eastAsia="DengXian"/>
          <w:szCs w:val="21"/>
          <w:lang w:eastAsia="zh-CN"/>
        </w:rPr>
      </w:pPr>
      <w:r>
        <w:rPr>
          <w:noProof/>
        </w:rPr>
        <w:drawing>
          <wp:inline distT="0" distB="0" distL="0" distR="0">
            <wp:extent cx="2376427" cy="3168650"/>
            <wp:effectExtent l="0" t="0" r="508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396193" cy="3195006"/>
                    </a:xfrm>
                    <a:prstGeom prst="rect">
                      <a:avLst/>
                    </a:prstGeom>
                    <a:noFill/>
                    <a:ln>
                      <a:noFill/>
                    </a:ln>
                  </pic:spPr>
                </pic:pic>
              </a:graphicData>
            </a:graphic>
          </wp:inline>
        </w:drawing>
      </w:r>
      <w:r>
        <w:rPr>
          <w:rFonts w:asciiTheme="minorEastAsia" w:hAnsiTheme="minorEastAsia" w:hint="eastAsia"/>
          <w:szCs w:val="21"/>
        </w:rPr>
        <w:t xml:space="preserve">　　　　　</w:t>
      </w:r>
      <w:r>
        <w:rPr>
          <w:noProof/>
        </w:rPr>
        <w:drawing>
          <wp:inline distT="0" distB="0" distL="0" distR="0" wp14:anchorId="0637C10C" wp14:editId="23F594BF">
            <wp:extent cx="2361566" cy="3148835"/>
            <wp:effectExtent l="0" t="0" r="635"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83520" cy="3178108"/>
                    </a:xfrm>
                    <a:prstGeom prst="rect">
                      <a:avLst/>
                    </a:prstGeom>
                    <a:noFill/>
                    <a:ln>
                      <a:noFill/>
                    </a:ln>
                  </pic:spPr>
                </pic:pic>
              </a:graphicData>
            </a:graphic>
          </wp:inline>
        </w:drawing>
      </w:r>
    </w:p>
    <w:p w:rsidR="00816F6A" w:rsidRDefault="00816F6A" w:rsidP="00E30531">
      <w:pPr>
        <w:pStyle w:val="a3"/>
        <w:ind w:leftChars="0" w:left="420"/>
        <w:rPr>
          <w:rFonts w:asciiTheme="minorEastAsia" w:hAnsiTheme="minorEastAsia"/>
          <w:szCs w:val="21"/>
        </w:rPr>
      </w:pPr>
      <w:r>
        <w:rPr>
          <w:rFonts w:asciiTheme="minorEastAsia" w:hAnsiTheme="minorEastAsia" w:hint="eastAsia"/>
          <w:szCs w:val="21"/>
        </w:rPr>
        <w:t>写真２．正面玄関からエレベータが見えます　　　写真３．廊下</w:t>
      </w:r>
    </w:p>
    <w:p w:rsidR="00816F6A" w:rsidRDefault="00816F6A" w:rsidP="00E30531">
      <w:pPr>
        <w:pStyle w:val="a3"/>
        <w:ind w:leftChars="0" w:left="420"/>
        <w:rPr>
          <w:rFonts w:eastAsia="DengXian" w:hint="eastAsia"/>
          <w:szCs w:val="21"/>
          <w:lang w:eastAsia="zh-CN"/>
        </w:rPr>
      </w:pPr>
    </w:p>
    <w:p w:rsidR="00816F6A" w:rsidRDefault="00816F6A" w:rsidP="00816F6A">
      <w:pPr>
        <w:pStyle w:val="a3"/>
        <w:numPr>
          <w:ilvl w:val="0"/>
          <w:numId w:val="1"/>
        </w:numPr>
        <w:ind w:leftChars="0"/>
        <w:rPr>
          <w:rFonts w:eastAsia="DengXian"/>
          <w:szCs w:val="21"/>
        </w:rPr>
      </w:pPr>
      <w:r>
        <w:rPr>
          <w:rFonts w:asciiTheme="minorEastAsia" w:hAnsiTheme="minorEastAsia" w:hint="eastAsia"/>
          <w:szCs w:val="21"/>
        </w:rPr>
        <w:t>幅1.8m両開きの扉を開くと、奥にもう１つ扉があり、その中が対象の実験室です。</w:t>
      </w:r>
    </w:p>
    <w:p w:rsidR="00816F6A" w:rsidRPr="00816F6A" w:rsidRDefault="00816F6A" w:rsidP="00816F6A">
      <w:pPr>
        <w:pStyle w:val="a3"/>
        <w:ind w:leftChars="0" w:left="420"/>
        <w:rPr>
          <w:rFonts w:eastAsia="DengXian" w:hint="eastAsia"/>
          <w:szCs w:val="21"/>
        </w:rPr>
      </w:pPr>
      <w:r>
        <w:rPr>
          <w:noProof/>
        </w:rPr>
        <w:drawing>
          <wp:inline distT="0" distB="0" distL="0" distR="0">
            <wp:extent cx="2333565" cy="3111500"/>
            <wp:effectExtent l="0" t="0" r="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58726" cy="3145049"/>
                    </a:xfrm>
                    <a:prstGeom prst="rect">
                      <a:avLst/>
                    </a:prstGeom>
                    <a:noFill/>
                    <a:ln>
                      <a:noFill/>
                    </a:ln>
                  </pic:spPr>
                </pic:pic>
              </a:graphicData>
            </a:graphic>
          </wp:inline>
        </w:drawing>
      </w:r>
      <w:r>
        <w:rPr>
          <w:rFonts w:asciiTheme="minorEastAsia" w:hAnsiTheme="minorEastAsia" w:hint="eastAsia"/>
          <w:szCs w:val="21"/>
        </w:rPr>
        <w:t xml:space="preserve">　　　　　</w:t>
      </w:r>
      <w:r>
        <w:rPr>
          <w:noProof/>
        </w:rPr>
        <w:drawing>
          <wp:inline distT="0" distB="0" distL="0" distR="0">
            <wp:extent cx="2317750" cy="3090413"/>
            <wp:effectExtent l="0" t="0" r="6350"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45826" cy="3127849"/>
                    </a:xfrm>
                    <a:prstGeom prst="rect">
                      <a:avLst/>
                    </a:prstGeom>
                    <a:noFill/>
                    <a:ln>
                      <a:noFill/>
                    </a:ln>
                  </pic:spPr>
                </pic:pic>
              </a:graphicData>
            </a:graphic>
          </wp:inline>
        </w:drawing>
      </w:r>
    </w:p>
    <w:p w:rsidR="00816F6A" w:rsidRDefault="00816F6A" w:rsidP="00816F6A">
      <w:pPr>
        <w:pStyle w:val="a3"/>
        <w:ind w:leftChars="0" w:left="420"/>
        <w:rPr>
          <w:rFonts w:asciiTheme="minorEastAsia" w:hAnsiTheme="minorEastAsia"/>
          <w:szCs w:val="21"/>
        </w:rPr>
      </w:pPr>
      <w:r>
        <w:rPr>
          <w:rFonts w:asciiTheme="minorEastAsia" w:hAnsiTheme="minorEastAsia" w:hint="eastAsia"/>
          <w:szCs w:val="21"/>
        </w:rPr>
        <w:t>写真４．両開き扉を開いたところ　　　　　　　写真５．実験室の扉</w:t>
      </w:r>
    </w:p>
    <w:p w:rsidR="00816F6A" w:rsidRPr="00816F6A" w:rsidRDefault="00816F6A" w:rsidP="00816F6A">
      <w:pPr>
        <w:pStyle w:val="a3"/>
        <w:ind w:leftChars="0" w:left="420"/>
        <w:rPr>
          <w:rFonts w:hint="eastAsia"/>
          <w:szCs w:val="21"/>
        </w:rPr>
      </w:pPr>
    </w:p>
    <w:p w:rsidR="00816F6A" w:rsidRDefault="00816F6A" w:rsidP="00816F6A">
      <w:pPr>
        <w:pStyle w:val="a3"/>
        <w:ind w:leftChars="0" w:left="420"/>
        <w:rPr>
          <w:szCs w:val="21"/>
        </w:rPr>
      </w:pPr>
    </w:p>
    <w:p w:rsidR="00816F6A" w:rsidRDefault="00816F6A" w:rsidP="00816F6A">
      <w:pPr>
        <w:pStyle w:val="a3"/>
        <w:numPr>
          <w:ilvl w:val="0"/>
          <w:numId w:val="1"/>
        </w:numPr>
        <w:ind w:leftChars="0"/>
        <w:rPr>
          <w:szCs w:val="21"/>
        </w:rPr>
      </w:pPr>
      <w:r>
        <w:rPr>
          <w:rFonts w:hint="eastAsia"/>
          <w:szCs w:val="21"/>
        </w:rPr>
        <w:lastRenderedPageBreak/>
        <w:t>実験室内</w:t>
      </w:r>
    </w:p>
    <w:p w:rsidR="006852F1" w:rsidRDefault="006852F1" w:rsidP="006852F1">
      <w:pPr>
        <w:pStyle w:val="a3"/>
        <w:ind w:leftChars="0" w:left="420"/>
        <w:rPr>
          <w:szCs w:val="21"/>
        </w:rPr>
      </w:pPr>
      <w:r>
        <w:rPr>
          <w:rFonts w:hint="eastAsia"/>
          <w:szCs w:val="21"/>
        </w:rPr>
        <w:t>実験室の奥に対象の装置があります。</w:t>
      </w:r>
      <w:r w:rsidR="00C6491D">
        <w:rPr>
          <w:rFonts w:hint="eastAsia"/>
          <w:szCs w:val="21"/>
        </w:rPr>
        <w:t>ThermoのMSと島津のLC20です。</w:t>
      </w:r>
    </w:p>
    <w:p w:rsidR="00C6491D" w:rsidRDefault="00C6491D" w:rsidP="006852F1">
      <w:pPr>
        <w:pStyle w:val="a3"/>
        <w:ind w:leftChars="0" w:left="420"/>
        <w:rPr>
          <w:szCs w:val="21"/>
        </w:rPr>
      </w:pPr>
      <w:r>
        <w:rPr>
          <w:rFonts w:hint="eastAsia"/>
          <w:szCs w:val="21"/>
        </w:rPr>
        <w:t>机も引き取ることになっています。</w:t>
      </w:r>
    </w:p>
    <w:p w:rsidR="00C6491D" w:rsidRPr="006852F1" w:rsidRDefault="00C6491D" w:rsidP="006852F1">
      <w:pPr>
        <w:pStyle w:val="a3"/>
        <w:ind w:leftChars="0" w:left="420"/>
        <w:rPr>
          <w:rFonts w:hint="eastAsia"/>
          <w:szCs w:val="21"/>
        </w:rPr>
      </w:pPr>
      <w:r>
        <w:rPr>
          <w:rFonts w:hint="eastAsia"/>
          <w:szCs w:val="21"/>
        </w:rPr>
        <w:t>装置を出すときは周りの机などを動かしても良い事になっています。</w:t>
      </w:r>
    </w:p>
    <w:p w:rsidR="00816F6A" w:rsidRDefault="00816F6A" w:rsidP="00816F6A">
      <w:pPr>
        <w:pStyle w:val="a3"/>
        <w:ind w:leftChars="0" w:left="420"/>
        <w:rPr>
          <w:szCs w:val="21"/>
        </w:rPr>
      </w:pPr>
      <w:r>
        <w:rPr>
          <w:noProof/>
        </w:rPr>
        <w:drawing>
          <wp:inline distT="0" distB="0" distL="0" distR="0">
            <wp:extent cx="2357378" cy="3143250"/>
            <wp:effectExtent l="0" t="0" r="5080"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80073" cy="3173511"/>
                    </a:xfrm>
                    <a:prstGeom prst="rect">
                      <a:avLst/>
                    </a:prstGeom>
                    <a:noFill/>
                    <a:ln>
                      <a:noFill/>
                    </a:ln>
                  </pic:spPr>
                </pic:pic>
              </a:graphicData>
            </a:graphic>
          </wp:inline>
        </w:drawing>
      </w:r>
      <w:r w:rsidR="00C6491D">
        <w:rPr>
          <w:rFonts w:hint="eastAsia"/>
          <w:szCs w:val="21"/>
        </w:rPr>
        <w:t xml:space="preserve">　　　　　</w:t>
      </w:r>
      <w:r w:rsidR="00C6491D">
        <w:rPr>
          <w:noProof/>
        </w:rPr>
        <w:drawing>
          <wp:inline distT="0" distB="0" distL="0" distR="0">
            <wp:extent cx="2380941" cy="3174669"/>
            <wp:effectExtent l="0" t="0" r="635" b="6985"/>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09353" cy="3212552"/>
                    </a:xfrm>
                    <a:prstGeom prst="rect">
                      <a:avLst/>
                    </a:prstGeom>
                    <a:noFill/>
                    <a:ln>
                      <a:noFill/>
                    </a:ln>
                  </pic:spPr>
                </pic:pic>
              </a:graphicData>
            </a:graphic>
          </wp:inline>
        </w:drawing>
      </w:r>
    </w:p>
    <w:p w:rsidR="002B5B0B" w:rsidRDefault="002B5B0B" w:rsidP="00816F6A">
      <w:pPr>
        <w:pStyle w:val="a3"/>
        <w:ind w:leftChars="0" w:left="420"/>
        <w:rPr>
          <w:rFonts w:hint="eastAsia"/>
          <w:szCs w:val="21"/>
        </w:rPr>
      </w:pPr>
      <w:r>
        <w:rPr>
          <w:rFonts w:hint="eastAsia"/>
          <w:szCs w:val="21"/>
        </w:rPr>
        <w:t>写真６．扉から装置まで</w:t>
      </w:r>
      <w:r>
        <w:rPr>
          <w:szCs w:val="21"/>
        </w:rPr>
        <w:tab/>
      </w:r>
      <w:r>
        <w:rPr>
          <w:szCs w:val="21"/>
        </w:rPr>
        <w:tab/>
      </w:r>
      <w:r>
        <w:rPr>
          <w:szCs w:val="21"/>
        </w:rPr>
        <w:tab/>
      </w:r>
      <w:r>
        <w:rPr>
          <w:rFonts w:hint="eastAsia"/>
          <w:szCs w:val="21"/>
        </w:rPr>
        <w:t xml:space="preserve">　写真７．MS側</w:t>
      </w:r>
    </w:p>
    <w:p w:rsidR="00C6491D" w:rsidRDefault="00C6491D" w:rsidP="00816F6A">
      <w:pPr>
        <w:pStyle w:val="a3"/>
        <w:ind w:leftChars="0" w:left="420"/>
        <w:rPr>
          <w:szCs w:val="21"/>
        </w:rPr>
      </w:pPr>
    </w:p>
    <w:p w:rsidR="00C6491D" w:rsidRDefault="00C6491D" w:rsidP="00C6491D">
      <w:pPr>
        <w:pStyle w:val="a3"/>
        <w:numPr>
          <w:ilvl w:val="0"/>
          <w:numId w:val="1"/>
        </w:numPr>
        <w:ind w:leftChars="0"/>
        <w:rPr>
          <w:szCs w:val="21"/>
        </w:rPr>
      </w:pPr>
      <w:r>
        <w:rPr>
          <w:rFonts w:hint="eastAsia"/>
          <w:szCs w:val="21"/>
        </w:rPr>
        <w:t>LCの背面結線は外してありましたが、固定ネジなどは使ってありません。</w:t>
      </w:r>
    </w:p>
    <w:p w:rsidR="00C6491D" w:rsidRDefault="00C6491D" w:rsidP="00C6491D">
      <w:pPr>
        <w:pStyle w:val="a3"/>
        <w:ind w:leftChars="0" w:left="420"/>
        <w:rPr>
          <w:szCs w:val="21"/>
        </w:rPr>
      </w:pPr>
      <w:r>
        <w:rPr>
          <w:rFonts w:hint="eastAsia"/>
          <w:szCs w:val="21"/>
        </w:rPr>
        <w:t>装置内部の固定は必要です。</w:t>
      </w:r>
    </w:p>
    <w:p w:rsidR="00C6491D" w:rsidRDefault="00C6491D" w:rsidP="00C6491D">
      <w:pPr>
        <w:pStyle w:val="a3"/>
        <w:ind w:leftChars="0" w:left="420"/>
        <w:rPr>
          <w:szCs w:val="21"/>
        </w:rPr>
      </w:pPr>
    </w:p>
    <w:p w:rsidR="00C6491D" w:rsidRDefault="00C6491D" w:rsidP="00C6491D">
      <w:pPr>
        <w:pStyle w:val="a3"/>
        <w:ind w:leftChars="0" w:left="420"/>
        <w:rPr>
          <w:szCs w:val="21"/>
        </w:rPr>
      </w:pPr>
      <w:r>
        <w:rPr>
          <w:rFonts w:hint="eastAsia"/>
          <w:szCs w:val="21"/>
        </w:rPr>
        <w:t>不明な点がありましたらお問合せ下さい。</w:t>
      </w:r>
    </w:p>
    <w:p w:rsidR="00C6491D" w:rsidRDefault="00C6491D" w:rsidP="00C6491D">
      <w:pPr>
        <w:pStyle w:val="a3"/>
        <w:ind w:leftChars="0" w:left="420"/>
        <w:rPr>
          <w:szCs w:val="21"/>
        </w:rPr>
      </w:pPr>
      <w:r>
        <w:rPr>
          <w:rFonts w:hint="eastAsia"/>
          <w:szCs w:val="21"/>
        </w:rPr>
        <w:t>前回は途中のメーカーさんしか挨拶されていませんので、今回の引取りは小生も立ち合いに行く予定にしております。</w:t>
      </w:r>
    </w:p>
    <w:p w:rsidR="00C6491D" w:rsidRDefault="00C6491D" w:rsidP="00C6491D">
      <w:pPr>
        <w:pStyle w:val="a3"/>
        <w:ind w:leftChars="0" w:left="420"/>
        <w:rPr>
          <w:szCs w:val="21"/>
        </w:rPr>
      </w:pPr>
      <w:r>
        <w:rPr>
          <w:rFonts w:hint="eastAsia"/>
          <w:szCs w:val="21"/>
        </w:rPr>
        <w:t>よろしくお願い致します。</w:t>
      </w:r>
    </w:p>
    <w:p w:rsidR="00C6491D" w:rsidRDefault="00C6491D" w:rsidP="00C6491D">
      <w:pPr>
        <w:pStyle w:val="a3"/>
        <w:ind w:leftChars="0" w:left="420"/>
        <w:rPr>
          <w:szCs w:val="21"/>
        </w:rPr>
      </w:pPr>
    </w:p>
    <w:p w:rsidR="002B5B0B" w:rsidRDefault="002B5B0B" w:rsidP="00C6491D">
      <w:pPr>
        <w:pStyle w:val="a3"/>
        <w:ind w:leftChars="0" w:left="420"/>
        <w:rPr>
          <w:szCs w:val="21"/>
        </w:rPr>
      </w:pPr>
      <w:r>
        <w:rPr>
          <w:rFonts w:hint="eastAsia"/>
          <w:szCs w:val="21"/>
        </w:rPr>
        <w:t>日時：7月24日（水）PM１：００開始</w:t>
      </w:r>
    </w:p>
    <w:p w:rsidR="002B5B0B" w:rsidRPr="00816F6A" w:rsidRDefault="002B5B0B" w:rsidP="00C6491D">
      <w:pPr>
        <w:pStyle w:val="a3"/>
        <w:ind w:leftChars="0" w:left="420"/>
        <w:rPr>
          <w:rFonts w:hint="eastAsia"/>
          <w:szCs w:val="21"/>
        </w:rPr>
      </w:pPr>
      <w:bookmarkStart w:id="0" w:name="_GoBack"/>
      <w:bookmarkEnd w:id="0"/>
    </w:p>
    <w:sectPr w:rsidR="002B5B0B" w:rsidRPr="00816F6A" w:rsidSect="00E30531">
      <w:pgSz w:w="11906" w:h="16838"/>
      <w:pgMar w:top="1440" w:right="1080" w:bottom="1440" w:left="1080"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游ゴシック Light">
    <w:panose1 w:val="020B0300000000000000"/>
    <w:charset w:val="80"/>
    <w:family w:val="modern"/>
    <w:pitch w:val="variable"/>
    <w:sig w:usb0="E00002FF" w:usb1="2AC7FDFF" w:usb2="00000016"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ECC71B7"/>
    <w:multiLevelType w:val="hybridMultilevel"/>
    <w:tmpl w:val="A724B41C"/>
    <w:lvl w:ilvl="0" w:tplc="1DD6F8B4">
      <w:start w:val="1"/>
      <w:numFmt w:val="decimalFullWidth"/>
      <w:lvlText w:val="%1．"/>
      <w:lvlJc w:val="left"/>
      <w:pPr>
        <w:ind w:left="420" w:hanging="420"/>
      </w:pPr>
      <w:rPr>
        <w:rFonts w:asciiTheme="minorEastAsia" w:eastAsiaTheme="minorEastAsia" w:hAnsiTheme="minorEastAsia"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0531"/>
    <w:rsid w:val="00127079"/>
    <w:rsid w:val="002B5B0B"/>
    <w:rsid w:val="00507816"/>
    <w:rsid w:val="006852F1"/>
    <w:rsid w:val="00816F6A"/>
    <w:rsid w:val="00C52528"/>
    <w:rsid w:val="00C6491D"/>
    <w:rsid w:val="00C73059"/>
    <w:rsid w:val="00E3053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450F4915"/>
  <w15:chartTrackingRefBased/>
  <w15:docId w15:val="{21C1CD46-6AD1-46DA-8BF6-331FDEF1A5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link w:val="10"/>
    <w:uiPriority w:val="9"/>
    <w:qFormat/>
    <w:rsid w:val="00E30531"/>
    <w:pPr>
      <w:widowControl/>
      <w:spacing w:before="100" w:beforeAutospacing="1" w:after="100" w:afterAutospacing="1"/>
      <w:jc w:val="left"/>
      <w:outlineLvl w:val="0"/>
    </w:pPr>
    <w:rPr>
      <w:rFonts w:ascii="ＭＳ Ｐゴシック" w:eastAsia="ＭＳ Ｐゴシック" w:hAnsi="ＭＳ Ｐゴシック" w:cs="ＭＳ Ｐゴシック"/>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E30531"/>
    <w:rPr>
      <w:rFonts w:ascii="ＭＳ Ｐゴシック" w:eastAsia="ＭＳ Ｐゴシック" w:hAnsi="ＭＳ Ｐゴシック" w:cs="ＭＳ Ｐゴシック"/>
      <w:b/>
      <w:bCs/>
      <w:kern w:val="36"/>
      <w:sz w:val="48"/>
      <w:szCs w:val="48"/>
    </w:rPr>
  </w:style>
  <w:style w:type="paragraph" w:styleId="a3">
    <w:name w:val="List Paragraph"/>
    <w:basedOn w:val="a"/>
    <w:uiPriority w:val="34"/>
    <w:qFormat/>
    <w:rsid w:val="00E30531"/>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63405571">
      <w:bodyDiv w:val="1"/>
      <w:marLeft w:val="0"/>
      <w:marRight w:val="0"/>
      <w:marTop w:val="0"/>
      <w:marBottom w:val="0"/>
      <w:divBdr>
        <w:top w:val="none" w:sz="0" w:space="0" w:color="auto"/>
        <w:left w:val="none" w:sz="0" w:space="0" w:color="auto"/>
        <w:bottom w:val="none" w:sz="0" w:space="0" w:color="auto"/>
        <w:right w:val="none" w:sz="0" w:space="0" w:color="auto"/>
      </w:divBdr>
    </w:div>
    <w:div w:id="19421042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pn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46</TotalTime>
  <Pages>3</Pages>
  <Words>101</Words>
  <Characters>582</Characters>
  <Application>Microsoft Office Word</Application>
  <DocSecurity>0</DocSecurity>
  <Lines>4</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682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生也 坊垣</dc:creator>
  <cp:keywords/>
  <dc:description/>
  <cp:lastModifiedBy>生也 坊垣</cp:lastModifiedBy>
  <cp:revision>2</cp:revision>
  <dcterms:created xsi:type="dcterms:W3CDTF">2019-07-04T06:32:00Z</dcterms:created>
  <dcterms:modified xsi:type="dcterms:W3CDTF">2019-07-04T07:19:00Z</dcterms:modified>
</cp:coreProperties>
</file>