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987B" w14:textId="2A99BB4E" w:rsidR="005216D5" w:rsidRPr="00F37C9F" w:rsidRDefault="001C38A2" w:rsidP="00F37C9F">
      <w:pPr>
        <w:snapToGrid w:val="0"/>
        <w:spacing w:line="240" w:lineRule="atLeast"/>
        <w:jc w:val="right"/>
        <w:rPr>
          <w:sz w:val="18"/>
          <w:szCs w:val="18"/>
        </w:rPr>
      </w:pPr>
      <w:r>
        <w:rPr>
          <w:sz w:val="18"/>
          <w:szCs w:val="18"/>
        </w:rPr>
        <w:t>Doc</w:t>
      </w:r>
      <w:r w:rsidR="00F37C9F" w:rsidRPr="00F37C9F">
        <w:rPr>
          <w:sz w:val="18"/>
          <w:szCs w:val="18"/>
        </w:rPr>
        <w:t>-</w:t>
      </w:r>
      <w:r>
        <w:rPr>
          <w:sz w:val="18"/>
          <w:szCs w:val="18"/>
        </w:rPr>
        <w:t>19</w:t>
      </w:r>
      <w:r w:rsidR="00B23B90">
        <w:rPr>
          <w:sz w:val="18"/>
          <w:szCs w:val="18"/>
        </w:rPr>
        <w:t>02</w:t>
      </w:r>
    </w:p>
    <w:p w14:paraId="05EF7211" w14:textId="21B22B90" w:rsidR="00F37C9F" w:rsidRPr="00F37C9F" w:rsidRDefault="001C38A2" w:rsidP="00F37C9F">
      <w:pPr>
        <w:snapToGrid w:val="0"/>
        <w:spacing w:line="240" w:lineRule="atLeast"/>
        <w:jc w:val="right"/>
        <w:rPr>
          <w:sz w:val="18"/>
          <w:szCs w:val="18"/>
        </w:rPr>
      </w:pPr>
      <w:r>
        <w:rPr>
          <w:sz w:val="18"/>
          <w:szCs w:val="18"/>
        </w:rPr>
        <w:t>2019/0</w:t>
      </w:r>
      <w:r w:rsidR="00B23B90">
        <w:rPr>
          <w:sz w:val="18"/>
          <w:szCs w:val="18"/>
        </w:rPr>
        <w:t>6</w:t>
      </w:r>
      <w:r>
        <w:rPr>
          <w:sz w:val="18"/>
          <w:szCs w:val="18"/>
        </w:rPr>
        <w:t>/</w:t>
      </w:r>
      <w:r w:rsidR="00B16673">
        <w:rPr>
          <w:sz w:val="18"/>
          <w:szCs w:val="18"/>
        </w:rPr>
        <w:t>0</w:t>
      </w:r>
      <w:r w:rsidR="00B23B90">
        <w:rPr>
          <w:sz w:val="18"/>
          <w:szCs w:val="18"/>
        </w:rPr>
        <w:t>3</w:t>
      </w:r>
    </w:p>
    <w:p w14:paraId="4DF79F50" w14:textId="77777777" w:rsidR="00F37C9F" w:rsidRDefault="00F37C9F" w:rsidP="00F37C9F">
      <w:pPr>
        <w:jc w:val="center"/>
      </w:pPr>
    </w:p>
    <w:p w14:paraId="2FA78F30" w14:textId="12D6FBDD" w:rsidR="005216D5" w:rsidRPr="00B55E6D" w:rsidRDefault="00B23B90" w:rsidP="005216D5">
      <w:pPr>
        <w:jc w:val="center"/>
        <w:rPr>
          <w:rFonts w:ascii="Wide Latin" w:hAnsi="Wide Latin"/>
          <w:sz w:val="32"/>
          <w:szCs w:val="32"/>
        </w:rPr>
      </w:pPr>
      <w:r>
        <w:rPr>
          <w:rFonts w:ascii="Wide Latin" w:hAnsi="Wide Latin" w:hint="eastAsia"/>
          <w:sz w:val="32"/>
          <w:szCs w:val="32"/>
        </w:rPr>
        <w:t>買取り依頼</w:t>
      </w:r>
      <w:r w:rsidR="001C38A2">
        <w:rPr>
          <w:rFonts w:ascii="Wide Latin" w:hAnsi="Wide Latin" w:hint="eastAsia"/>
          <w:sz w:val="32"/>
          <w:szCs w:val="32"/>
        </w:rPr>
        <w:t>書</w:t>
      </w:r>
    </w:p>
    <w:p w14:paraId="4A2CF715" w14:textId="77777777" w:rsidR="005216D5" w:rsidRPr="005216D5" w:rsidRDefault="005216D5"/>
    <w:p w14:paraId="3A0FC7E1" w14:textId="2D3C7A87" w:rsidR="00DF350F" w:rsidRPr="00454BE4" w:rsidRDefault="00B23B90" w:rsidP="001C38A2">
      <w:pPr>
        <w:rPr>
          <w:rFonts w:asciiTheme="minorEastAsia" w:eastAsia="DengXian" w:hAnsiTheme="minorEastAsia" w:cs="SimSun"/>
          <w:szCs w:val="21"/>
        </w:rPr>
      </w:pPr>
      <w:r w:rsidRPr="00454BE4">
        <w:rPr>
          <w:rFonts w:asciiTheme="minorEastAsia" w:hAnsiTheme="minorEastAsia" w:cs="SimSun" w:hint="eastAsia"/>
          <w:szCs w:val="21"/>
        </w:rPr>
        <w:t>株式会社　村田製作所</w:t>
      </w:r>
      <w:r w:rsidR="001C38A2" w:rsidRPr="00454BE4">
        <w:rPr>
          <w:rFonts w:asciiTheme="minorEastAsia" w:hAnsiTheme="minorEastAsia" w:cs="SimSun"/>
          <w:szCs w:val="21"/>
        </w:rPr>
        <w:t xml:space="preserve"> </w:t>
      </w:r>
      <w:r w:rsidR="001C38A2" w:rsidRPr="00454BE4">
        <w:rPr>
          <w:rFonts w:asciiTheme="minorEastAsia" w:hAnsiTheme="minorEastAsia" w:cs="SimSun" w:hint="eastAsia"/>
          <w:szCs w:val="21"/>
        </w:rPr>
        <w:t xml:space="preserve">　様</w:t>
      </w:r>
    </w:p>
    <w:p w14:paraId="0A73E81F" w14:textId="77777777" w:rsidR="001C38A2" w:rsidRPr="00454BE4" w:rsidRDefault="001C38A2" w:rsidP="001C38A2">
      <w:pPr>
        <w:rPr>
          <w:rFonts w:ascii="SimSun" w:eastAsia="DengXian" w:hAnsi="SimSun" w:cs="SimSun"/>
          <w:szCs w:val="21"/>
        </w:rPr>
      </w:pPr>
    </w:p>
    <w:p w14:paraId="1B9C9786" w14:textId="77777777" w:rsidR="001C38A2" w:rsidRPr="00454BE4" w:rsidRDefault="001C38A2" w:rsidP="001C38A2">
      <w:pPr>
        <w:rPr>
          <w:rFonts w:ascii="SimSun" w:eastAsia="DengXian" w:hAnsi="SimSun" w:cs="SimSun"/>
          <w:szCs w:val="21"/>
        </w:rPr>
      </w:pPr>
      <w:r w:rsidRPr="00454BE4">
        <w:rPr>
          <w:rFonts w:asciiTheme="minorEastAsia" w:hAnsiTheme="minorEastAsia" w:cs="SimSun" w:hint="eastAsia"/>
          <w:szCs w:val="21"/>
        </w:rPr>
        <w:t xml:space="preserve">　平素大変お世話になっております。</w:t>
      </w:r>
    </w:p>
    <w:p w14:paraId="616DB43D" w14:textId="4553BCB8" w:rsidR="001C38A2" w:rsidRPr="00454BE4" w:rsidRDefault="00454BE4" w:rsidP="001C38A2">
      <w:pPr>
        <w:rPr>
          <w:rFonts w:asciiTheme="minorEastAsia" w:hAnsiTheme="minorEastAsia" w:cs="SimSun"/>
          <w:szCs w:val="21"/>
        </w:rPr>
      </w:pPr>
      <w:r w:rsidRPr="00454BE4">
        <w:rPr>
          <w:rFonts w:asciiTheme="minorEastAsia" w:hAnsiTheme="minorEastAsia" w:cs="SimSun" w:hint="eastAsia"/>
          <w:szCs w:val="21"/>
        </w:rPr>
        <w:t>現地にて確認させて頂いた下記の装置を以下の条件で買取させて頂きたく依頼</w:t>
      </w:r>
      <w:r>
        <w:rPr>
          <w:rFonts w:asciiTheme="minorEastAsia" w:hAnsiTheme="minorEastAsia" w:cs="SimSun" w:hint="eastAsia"/>
          <w:szCs w:val="21"/>
        </w:rPr>
        <w:t>致します</w:t>
      </w:r>
      <w:r w:rsidR="00510F71" w:rsidRPr="00454BE4">
        <w:rPr>
          <w:rFonts w:asciiTheme="minorEastAsia" w:hAnsiTheme="minorEastAsia" w:cs="SimSun" w:hint="eastAsia"/>
          <w:szCs w:val="21"/>
        </w:rPr>
        <w:t>。</w:t>
      </w:r>
    </w:p>
    <w:p w14:paraId="48A869B7" w14:textId="77777777" w:rsidR="001C38A2" w:rsidRPr="00454BE4" w:rsidRDefault="001C38A2" w:rsidP="001C38A2">
      <w:pPr>
        <w:rPr>
          <w:rFonts w:ascii="SimSun" w:hAnsi="SimSun" w:cs="SimSun"/>
          <w:szCs w:val="21"/>
        </w:rPr>
      </w:pPr>
    </w:p>
    <w:p w14:paraId="67BB6A7C" w14:textId="1B3831DA" w:rsidR="001C38A2" w:rsidRPr="00454BE4" w:rsidRDefault="00454BE4" w:rsidP="001C38A2">
      <w:pPr>
        <w:rPr>
          <w:rFonts w:ascii="SimSun" w:hAnsi="SimSun" w:cs="SimSun"/>
          <w:szCs w:val="21"/>
        </w:rPr>
      </w:pPr>
      <w:r w:rsidRPr="00454BE4">
        <w:rPr>
          <w:rFonts w:ascii="SimSun" w:hAnsi="SimSun" w:cs="SimSun" w:hint="eastAsia"/>
          <w:szCs w:val="21"/>
        </w:rPr>
        <w:t>買取り</w:t>
      </w:r>
      <w:r w:rsidR="001C38A2" w:rsidRPr="00454BE4">
        <w:rPr>
          <w:rFonts w:ascii="SimSun" w:hAnsi="SimSun" w:cs="SimSun" w:hint="eastAsia"/>
          <w:szCs w:val="21"/>
        </w:rPr>
        <w:t>装置：</w:t>
      </w:r>
    </w:p>
    <w:p w14:paraId="065B9A5F" w14:textId="38985C6E" w:rsidR="001C38A2" w:rsidRPr="00454BE4" w:rsidRDefault="001C38A2" w:rsidP="00AB1112">
      <w:pPr>
        <w:snapToGrid w:val="0"/>
        <w:spacing w:line="320" w:lineRule="atLeast"/>
        <w:rPr>
          <w:rFonts w:ascii="SimSun" w:hAnsi="SimSun" w:cs="SimSun"/>
          <w:szCs w:val="21"/>
        </w:rPr>
      </w:pPr>
      <w:r w:rsidRPr="00454BE4">
        <w:rPr>
          <w:rFonts w:ascii="SimSun" w:hAnsi="SimSun" w:cs="SimSun" w:hint="eastAsia"/>
          <w:szCs w:val="21"/>
        </w:rPr>
        <w:t>【品名】</w:t>
      </w:r>
      <w:r w:rsidR="00454BE4" w:rsidRPr="00454BE4">
        <w:rPr>
          <w:rFonts w:ascii="メイリオ" w:eastAsia="メイリオ" w:hAnsi="メイリオ" w:hint="eastAsia"/>
          <w:color w:val="444444"/>
          <w:szCs w:val="21"/>
          <w:shd w:val="clear" w:color="auto" w:fill="FBFBFB"/>
        </w:rPr>
        <w:t xml:space="preserve">Spectrum™ II </w:t>
      </w:r>
      <w:r w:rsidR="00454BE4" w:rsidRPr="00454BE4">
        <w:rPr>
          <w:rFonts w:ascii="メイリオ" w:eastAsia="メイリオ" w:hAnsi="メイリオ" w:hint="eastAsia"/>
          <w:color w:val="444444"/>
          <w:szCs w:val="21"/>
          <w:shd w:val="clear" w:color="auto" w:fill="FBFBFB"/>
        </w:rPr>
        <w:t xml:space="preserve">ディスペンサー </w:t>
      </w:r>
      <w:r w:rsidR="00454BE4" w:rsidRPr="00454BE4">
        <w:rPr>
          <w:rFonts w:ascii="メイリオ" w:eastAsia="メイリオ" w:hAnsi="メイリオ" w:hint="eastAsia"/>
          <w:color w:val="444444"/>
          <w:szCs w:val="21"/>
          <w:shd w:val="clear" w:color="auto" w:fill="FBFBFB"/>
        </w:rPr>
        <w:t>S2-920</w:t>
      </w:r>
    </w:p>
    <w:p w14:paraId="033DEA29" w14:textId="0A7C0FDB" w:rsidR="001C38A2" w:rsidRPr="00454BE4" w:rsidRDefault="001C38A2" w:rsidP="00AB1112">
      <w:pPr>
        <w:snapToGrid w:val="0"/>
        <w:spacing w:line="320" w:lineRule="atLeast"/>
        <w:rPr>
          <w:rFonts w:ascii="SimSun" w:hAnsi="SimSun" w:cs="SimSun"/>
          <w:szCs w:val="21"/>
        </w:rPr>
      </w:pPr>
      <w:r w:rsidRPr="00454BE4">
        <w:rPr>
          <w:rFonts w:ascii="SimSun" w:hAnsi="SimSun" w:cs="SimSun"/>
          <w:szCs w:val="21"/>
        </w:rPr>
        <w:t>【メーカー名】</w:t>
      </w:r>
      <w:r w:rsidR="00454BE4" w:rsidRPr="00454BE4">
        <w:rPr>
          <w:rFonts w:ascii="SimSun" w:hAnsi="SimSun" w:cs="SimSun" w:hint="eastAsia"/>
          <w:szCs w:val="21"/>
        </w:rPr>
        <w:t>N</w:t>
      </w:r>
      <w:r w:rsidR="00454BE4" w:rsidRPr="00454BE4">
        <w:rPr>
          <w:rFonts w:ascii="SimSun" w:hAnsi="SimSun" w:cs="SimSun"/>
          <w:szCs w:val="21"/>
        </w:rPr>
        <w:t xml:space="preserve">ordson </w:t>
      </w:r>
      <w:proofErr w:type="spellStart"/>
      <w:r w:rsidR="00454BE4" w:rsidRPr="00454BE4">
        <w:rPr>
          <w:rFonts w:ascii="SimSun" w:hAnsi="SimSun" w:cs="SimSun"/>
          <w:szCs w:val="21"/>
        </w:rPr>
        <w:t>Asymtek</w:t>
      </w:r>
      <w:proofErr w:type="spellEnd"/>
    </w:p>
    <w:p w14:paraId="77D7A4A2" w14:textId="77777777" w:rsidR="00AB1112" w:rsidRPr="00454BE4" w:rsidRDefault="00AB1112" w:rsidP="00AB1112">
      <w:pPr>
        <w:snapToGrid w:val="0"/>
        <w:spacing w:line="320" w:lineRule="atLeast"/>
        <w:rPr>
          <w:rFonts w:ascii="SimSun" w:hAnsi="SimSun" w:cs="SimSun"/>
          <w:szCs w:val="21"/>
          <w:lang w:eastAsia="zh-CN"/>
        </w:rPr>
      </w:pPr>
    </w:p>
    <w:p w14:paraId="437E1023" w14:textId="6BF050DB" w:rsidR="001C38A2" w:rsidRPr="00454BE4" w:rsidRDefault="00454BE4" w:rsidP="001C38A2">
      <w:pPr>
        <w:rPr>
          <w:rFonts w:ascii="SimSun" w:eastAsia="DengXian" w:hAnsi="SimSun" w:cs="SimSun"/>
          <w:szCs w:val="21"/>
          <w:lang w:eastAsia="zh-CN"/>
        </w:rPr>
      </w:pPr>
      <w:r w:rsidRPr="00454BE4">
        <w:rPr>
          <w:rFonts w:asciiTheme="minorEastAsia" w:hAnsiTheme="minorEastAsia" w:cs="SimSun" w:hint="eastAsia"/>
          <w:szCs w:val="21"/>
        </w:rPr>
        <w:t>買取り台数：　48台</w:t>
      </w:r>
    </w:p>
    <w:p w14:paraId="40FB357E" w14:textId="0DB08FF5"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買取り単価：　</w:t>
      </w:r>
      <w:r w:rsidRPr="00454BE4">
        <w:rPr>
          <w:rFonts w:ascii="SimSun" w:hAnsi="SimSun" w:cs="SimSun" w:hint="eastAsia"/>
          <w:szCs w:val="21"/>
        </w:rPr>
        <w:t>1</w:t>
      </w:r>
      <w:r w:rsidRPr="00454BE4">
        <w:rPr>
          <w:rFonts w:ascii="SimSun" w:hAnsi="SimSun" w:cs="SimSun"/>
          <w:szCs w:val="21"/>
        </w:rPr>
        <w:t>,650,000-</w:t>
      </w:r>
      <w:r w:rsidRPr="00454BE4">
        <w:rPr>
          <w:rFonts w:ascii="SimSun" w:hAnsi="SimSun" w:cs="SimSun" w:hint="eastAsia"/>
          <w:szCs w:val="21"/>
        </w:rPr>
        <w:t>円</w:t>
      </w:r>
    </w:p>
    <w:p w14:paraId="30BCB0DD" w14:textId="1A777DF7" w:rsidR="00454BE4" w:rsidRPr="00454BE4" w:rsidRDefault="00454BE4" w:rsidP="001C38A2">
      <w:pPr>
        <w:rPr>
          <w:rFonts w:ascii="SimSun" w:hAnsi="SimSun" w:cs="SimSun"/>
          <w:szCs w:val="21"/>
        </w:rPr>
      </w:pPr>
      <w:r w:rsidRPr="00454BE4">
        <w:rPr>
          <w:rFonts w:asciiTheme="minorEastAsia" w:hAnsiTheme="minorEastAsia" w:cs="SimSun" w:hint="eastAsia"/>
          <w:szCs w:val="21"/>
        </w:rPr>
        <w:t xml:space="preserve">買取り合計額：　</w:t>
      </w:r>
      <w:r w:rsidRPr="00454BE4">
        <w:rPr>
          <w:rFonts w:ascii="SimSun" w:hAnsi="SimSun" w:cs="SimSun" w:hint="eastAsia"/>
          <w:szCs w:val="21"/>
        </w:rPr>
        <w:t>7</w:t>
      </w:r>
      <w:r w:rsidRPr="00454BE4">
        <w:rPr>
          <w:rFonts w:ascii="SimSun" w:hAnsi="SimSun" w:cs="SimSun"/>
          <w:szCs w:val="21"/>
        </w:rPr>
        <w:t>9,200,000-</w:t>
      </w:r>
      <w:r w:rsidRPr="00454BE4">
        <w:rPr>
          <w:rFonts w:ascii="SimSun" w:hAnsi="SimSun" w:cs="SimSun" w:hint="eastAsia"/>
          <w:szCs w:val="21"/>
        </w:rPr>
        <w:t>円　（消費税含まず）</w:t>
      </w:r>
    </w:p>
    <w:p w14:paraId="75282346" w14:textId="387BBF17" w:rsidR="00454BE4" w:rsidRDefault="00454BE4" w:rsidP="001C38A2">
      <w:pPr>
        <w:rPr>
          <w:rFonts w:ascii="SimSun" w:hAnsi="SimSun" w:cs="SimSun"/>
        </w:rPr>
      </w:pPr>
    </w:p>
    <w:p w14:paraId="7E5EA839" w14:textId="3A74FF9B" w:rsidR="00454BE4" w:rsidRPr="00454BE4" w:rsidRDefault="00454BE4" w:rsidP="00454BE4">
      <w:pPr>
        <w:pStyle w:val="a3"/>
        <w:numPr>
          <w:ilvl w:val="0"/>
          <w:numId w:val="6"/>
        </w:numPr>
        <w:ind w:leftChars="0"/>
        <w:rPr>
          <w:rFonts w:ascii="SimSun" w:hAnsi="SimSun" w:cs="SimSun"/>
        </w:rPr>
      </w:pPr>
      <w:r>
        <w:rPr>
          <w:rFonts w:ascii="SimSun" w:hAnsi="SimSun" w:cs="SimSun" w:hint="eastAsia"/>
        </w:rPr>
        <w:t>買取り条件：現状渡し（</w:t>
      </w:r>
      <w:r w:rsidR="00D30782">
        <w:rPr>
          <w:rFonts w:ascii="SimSun" w:hAnsi="SimSun" w:cs="SimSun" w:hint="eastAsia"/>
        </w:rPr>
        <w:t>金沢村田製作所様で見せて頂いた状態。引き渡しは現場６</w:t>
      </w:r>
      <w:r w:rsidR="00D30782">
        <w:rPr>
          <w:rFonts w:ascii="SimSun" w:hAnsi="SimSun" w:cs="SimSun" w:hint="eastAsia"/>
        </w:rPr>
        <w:t>F</w:t>
      </w:r>
      <w:r w:rsidR="00D30782">
        <w:rPr>
          <w:rFonts w:ascii="SimSun" w:hAnsi="SimSun" w:cs="SimSun" w:hint="eastAsia"/>
        </w:rPr>
        <w:t>）</w:t>
      </w:r>
    </w:p>
    <w:p w14:paraId="163D8D61" w14:textId="357EABE9" w:rsidR="00454BE4" w:rsidRDefault="00454BE4" w:rsidP="001C38A2">
      <w:pPr>
        <w:rPr>
          <w:rFonts w:ascii="SimSun" w:hAnsi="SimSun" w:cs="SimSun"/>
        </w:rPr>
      </w:pPr>
    </w:p>
    <w:p w14:paraId="5795D1E0" w14:textId="77777777" w:rsidR="00D30782" w:rsidRDefault="00D30782" w:rsidP="001C38A2">
      <w:pPr>
        <w:rPr>
          <w:rFonts w:ascii="SimSun" w:hAnsi="SimSun" w:cs="SimSun" w:hint="eastAsia"/>
        </w:rPr>
      </w:pPr>
      <w:bookmarkStart w:id="0" w:name="_GoBack"/>
      <w:bookmarkEnd w:id="0"/>
    </w:p>
    <w:p w14:paraId="1936A118" w14:textId="77777777" w:rsidR="00454BE4" w:rsidRPr="00454BE4" w:rsidRDefault="00454BE4" w:rsidP="001C38A2">
      <w:pPr>
        <w:rPr>
          <w:rFonts w:ascii="SimSun" w:hAnsi="SimSun" w:cs="SimSun" w:hint="eastAsia"/>
        </w:rPr>
      </w:pPr>
    </w:p>
    <w:p w14:paraId="563DEB8D" w14:textId="77777777" w:rsidR="00AB1112" w:rsidRDefault="00AB1112" w:rsidP="00AB1112"/>
    <w:p w14:paraId="20825C16" w14:textId="77777777" w:rsidR="00B55E6D" w:rsidRPr="00AB1112" w:rsidRDefault="00AB1112" w:rsidP="00AB1112">
      <w:pPr>
        <w:ind w:left="3360" w:firstLine="840"/>
        <w:rPr>
          <w:rFonts w:ascii="HGｺﾞｼｯｸE" w:eastAsia="HGｺﾞｼｯｸE" w:hAnsi="HGｺﾞｼｯｸE"/>
          <w:sz w:val="24"/>
          <w:szCs w:val="24"/>
          <w:lang w:eastAsia="zh-CN"/>
        </w:rPr>
      </w:pPr>
      <w:r w:rsidRPr="00AB1112">
        <w:rPr>
          <w:rFonts w:ascii="HGｺﾞｼｯｸE" w:eastAsia="HGｺﾞｼｯｸE" w:hAnsi="HGｺﾞｼｯｸE" w:hint="eastAsia"/>
          <w:sz w:val="24"/>
          <w:szCs w:val="24"/>
        </w:rPr>
        <w:t>PMC Trading</w:t>
      </w:r>
    </w:p>
    <w:p w14:paraId="441385FE" w14:textId="1FDE3DA0" w:rsid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xml:space="preserve">　中古機器販売 </w:t>
      </w:r>
    </w:p>
    <w:p w14:paraId="2BEEED15" w14:textId="190871CE" w:rsidR="00454BE4" w:rsidRPr="00AB1112" w:rsidRDefault="00454BE4" w:rsidP="00AB1112">
      <w:pPr>
        <w:widowControl/>
        <w:ind w:leftChars="2000" w:left="4200"/>
        <w:jc w:val="left"/>
        <w:rPr>
          <w:rFonts w:ascii="ＭＳ Ｐゴシック" w:eastAsia="ＭＳ Ｐゴシック" w:hAnsi="ＭＳ Ｐゴシック" w:cs="ＭＳ Ｐゴシック" w:hint="eastAsia"/>
          <w:kern w:val="0"/>
          <w:sz w:val="24"/>
          <w:szCs w:val="24"/>
        </w:rPr>
      </w:pPr>
      <w:r>
        <w:rPr>
          <w:rFonts w:ascii="ＭＳ Ｐゴシック" w:eastAsia="ＭＳ Ｐゴシック" w:hAnsi="ＭＳ Ｐゴシック" w:cs="ＭＳ Ｐゴシック" w:hint="eastAsia"/>
          <w:kern w:val="0"/>
          <w:sz w:val="24"/>
          <w:szCs w:val="24"/>
        </w:rPr>
        <w:t xml:space="preserve">　　（代表）　　坊垣　生也</w:t>
      </w:r>
    </w:p>
    <w:p w14:paraId="3C083E7C"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             Add.: 京都市伏見区羽束師菱川町105</w:t>
      </w:r>
    </w:p>
    <w:p w14:paraId="2351F364" w14:textId="77777777" w:rsidR="00AB1112" w:rsidRPr="00AB1112" w:rsidRDefault="00AB1112" w:rsidP="00AB1112">
      <w:pPr>
        <w:widowControl/>
        <w:ind w:leftChars="2000" w:left="4200"/>
        <w:jc w:val="left"/>
        <w:rPr>
          <w:rFonts w:ascii="ＭＳ Ｐゴシック" w:eastAsia="ＭＳ Ｐゴシック" w:hAnsi="ＭＳ Ｐゴシック" w:cs="ＭＳ Ｐゴシック"/>
          <w:kern w:val="0"/>
          <w:sz w:val="24"/>
          <w:szCs w:val="24"/>
        </w:rPr>
      </w:pPr>
      <w:r w:rsidRPr="00AB1112">
        <w:rPr>
          <w:rFonts w:ascii="ＭＳ Ｐゴシック" w:eastAsia="ＭＳ Ｐゴシック" w:hAnsi="ＭＳ Ｐゴシック" w:cs="ＭＳ Ｐゴシック"/>
          <w:kern w:val="0"/>
          <w:sz w:val="24"/>
          <w:szCs w:val="24"/>
        </w:rPr>
        <w:t>Tel.</w:t>
      </w:r>
      <w:r>
        <w:rPr>
          <w:rFonts w:ascii="ＭＳ Ｐゴシック" w:eastAsia="ＭＳ Ｐゴシック" w:hAnsi="ＭＳ Ｐゴシック" w:cs="ＭＳ Ｐゴシック"/>
          <w:kern w:val="0"/>
          <w:sz w:val="24"/>
          <w:szCs w:val="24"/>
        </w:rPr>
        <w:t>/Fax.</w:t>
      </w:r>
      <w:r w:rsidRPr="00AB1112">
        <w:rPr>
          <w:rFonts w:ascii="ＭＳ Ｐゴシック" w:eastAsia="ＭＳ Ｐゴシック" w:hAnsi="ＭＳ Ｐゴシック" w:cs="ＭＳ Ｐゴシック"/>
          <w:kern w:val="0"/>
          <w:sz w:val="24"/>
          <w:szCs w:val="24"/>
        </w:rPr>
        <w:t xml:space="preserve"> 075-201-7724 / mobile 080-4242-8456</w:t>
      </w:r>
    </w:p>
    <w:p w14:paraId="19F2FCBA" w14:textId="77777777" w:rsidR="00F37C9F" w:rsidRPr="00F37C9F" w:rsidRDefault="00F37C9F" w:rsidP="00D71D9A">
      <w:pPr>
        <w:jc w:val="right"/>
        <w:rPr>
          <w:rFonts w:eastAsia="DengXian"/>
          <w:lang w:eastAsia="zh-CN"/>
        </w:rPr>
      </w:pPr>
    </w:p>
    <w:sectPr w:rsidR="00F37C9F" w:rsidRPr="00F37C9F" w:rsidSect="005216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C2B7" w14:textId="77777777" w:rsidR="009605AA" w:rsidRDefault="009605AA" w:rsidP="00A66F14">
      <w:r>
        <w:separator/>
      </w:r>
    </w:p>
  </w:endnote>
  <w:endnote w:type="continuationSeparator" w:id="0">
    <w:p w14:paraId="079BC18B" w14:textId="77777777" w:rsidR="009605AA" w:rsidRDefault="009605AA" w:rsidP="00A6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de Latin">
    <w:panose1 w:val="020A0A070505050204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B5DA5" w14:textId="77777777" w:rsidR="009605AA" w:rsidRDefault="009605AA" w:rsidP="00A66F14">
      <w:r>
        <w:separator/>
      </w:r>
    </w:p>
  </w:footnote>
  <w:footnote w:type="continuationSeparator" w:id="0">
    <w:p w14:paraId="05EF5481" w14:textId="77777777" w:rsidR="009605AA" w:rsidRDefault="009605AA" w:rsidP="00A66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23B98"/>
    <w:multiLevelType w:val="hybridMultilevel"/>
    <w:tmpl w:val="A0B0F69C"/>
    <w:lvl w:ilvl="0" w:tplc="45E4A9AC">
      <w:numFmt w:val="bullet"/>
      <w:lvlText w:val="※"/>
      <w:lvlJc w:val="left"/>
      <w:pPr>
        <w:ind w:left="360" w:hanging="360"/>
      </w:pPr>
      <w:rPr>
        <w:rFonts w:ascii="游明朝" w:eastAsia="游明朝" w:hAnsi="游明朝"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A14A6"/>
    <w:multiLevelType w:val="hybridMultilevel"/>
    <w:tmpl w:val="3D0AF71E"/>
    <w:lvl w:ilvl="0" w:tplc="F822D1F8">
      <w:start w:val="1"/>
      <w:numFmt w:val="decimal"/>
      <w:lvlText w:val="%1."/>
      <w:lvlJc w:val="left"/>
      <w:pPr>
        <w:ind w:left="360" w:hanging="360"/>
      </w:pPr>
      <w:rPr>
        <w:rFonts w:hint="default"/>
      </w:rPr>
    </w:lvl>
    <w:lvl w:ilvl="1" w:tplc="F4702374">
      <w:start w:val="1"/>
      <w:numFmt w:val="decimal"/>
      <w:lvlText w:val="%2）"/>
      <w:lvlJc w:val="left"/>
      <w:pPr>
        <w:ind w:left="780" w:hanging="360"/>
      </w:pPr>
      <w:rPr>
        <w:rFonts w:ascii="SimSun" w:eastAsia="DengXian" w:hAnsi="SimSun" w:cs="SimSu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11303"/>
    <w:multiLevelType w:val="hybridMultilevel"/>
    <w:tmpl w:val="C5A03030"/>
    <w:lvl w:ilvl="0" w:tplc="2A80FBF0">
      <w:start w:val="1"/>
      <w:numFmt w:val="decimal"/>
      <w:lvlText w:val="%1)"/>
      <w:lvlJc w:val="left"/>
      <w:pPr>
        <w:ind w:left="360" w:hanging="360"/>
      </w:pPr>
      <w:rPr>
        <w:rFonts w:ascii="DengXian" w:eastAsia="DengXian" w:hAnsi="DengXian"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B02D9B"/>
    <w:multiLevelType w:val="hybridMultilevel"/>
    <w:tmpl w:val="EE70E55A"/>
    <w:lvl w:ilvl="0" w:tplc="97E82F7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701222A4"/>
    <w:multiLevelType w:val="hybridMultilevel"/>
    <w:tmpl w:val="CF5C8316"/>
    <w:lvl w:ilvl="0" w:tplc="75D4D160">
      <w:start w:val="1"/>
      <w:numFmt w:val="decimal"/>
      <w:lvlText w:val="%1)"/>
      <w:lvlJc w:val="left"/>
      <w:pPr>
        <w:ind w:left="720" w:hanging="360"/>
      </w:pPr>
      <w:rPr>
        <w:rFonts w:eastAsia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7A41184"/>
    <w:multiLevelType w:val="hybridMultilevel"/>
    <w:tmpl w:val="75D4BC50"/>
    <w:lvl w:ilvl="0" w:tplc="B2CE393E">
      <w:start w:val="4"/>
      <w:numFmt w:val="decimal"/>
      <w:lvlText w:val="%1)"/>
      <w:lvlJc w:val="left"/>
      <w:pPr>
        <w:ind w:left="720" w:hanging="360"/>
      </w:pPr>
      <w:rPr>
        <w:rFonts w:ascii="DengXian" w:eastAsiaTheme="minorEastAsia" w:hAnsi="DengXi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D5"/>
    <w:rsid w:val="00031E8F"/>
    <w:rsid w:val="000E0668"/>
    <w:rsid w:val="00127079"/>
    <w:rsid w:val="0017412B"/>
    <w:rsid w:val="0019152B"/>
    <w:rsid w:val="001C38A2"/>
    <w:rsid w:val="00255DBE"/>
    <w:rsid w:val="00270528"/>
    <w:rsid w:val="00285056"/>
    <w:rsid w:val="002F1502"/>
    <w:rsid w:val="0036477D"/>
    <w:rsid w:val="003E4AB0"/>
    <w:rsid w:val="003F79CF"/>
    <w:rsid w:val="00443E79"/>
    <w:rsid w:val="00454BE4"/>
    <w:rsid w:val="00466D16"/>
    <w:rsid w:val="00476546"/>
    <w:rsid w:val="004B5C6C"/>
    <w:rsid w:val="004C351F"/>
    <w:rsid w:val="00507816"/>
    <w:rsid w:val="00510F71"/>
    <w:rsid w:val="005216D5"/>
    <w:rsid w:val="00533E3B"/>
    <w:rsid w:val="00556E61"/>
    <w:rsid w:val="0058195D"/>
    <w:rsid w:val="005D4DBF"/>
    <w:rsid w:val="005F5F98"/>
    <w:rsid w:val="005F6290"/>
    <w:rsid w:val="0066674C"/>
    <w:rsid w:val="006E2C9B"/>
    <w:rsid w:val="0071243B"/>
    <w:rsid w:val="007D32D7"/>
    <w:rsid w:val="007D5643"/>
    <w:rsid w:val="00810B06"/>
    <w:rsid w:val="008239BE"/>
    <w:rsid w:val="0084680B"/>
    <w:rsid w:val="00847462"/>
    <w:rsid w:val="00906A05"/>
    <w:rsid w:val="009605AA"/>
    <w:rsid w:val="009B3B99"/>
    <w:rsid w:val="009C400E"/>
    <w:rsid w:val="009D359F"/>
    <w:rsid w:val="00A112C1"/>
    <w:rsid w:val="00A66F14"/>
    <w:rsid w:val="00AB1112"/>
    <w:rsid w:val="00AC7BA2"/>
    <w:rsid w:val="00AF6E30"/>
    <w:rsid w:val="00B16673"/>
    <w:rsid w:val="00B23B90"/>
    <w:rsid w:val="00B55E6D"/>
    <w:rsid w:val="00B85119"/>
    <w:rsid w:val="00BC3688"/>
    <w:rsid w:val="00C06903"/>
    <w:rsid w:val="00C45742"/>
    <w:rsid w:val="00C52528"/>
    <w:rsid w:val="00C72192"/>
    <w:rsid w:val="00C73059"/>
    <w:rsid w:val="00C76899"/>
    <w:rsid w:val="00CB6273"/>
    <w:rsid w:val="00CE289C"/>
    <w:rsid w:val="00D30782"/>
    <w:rsid w:val="00D71D9A"/>
    <w:rsid w:val="00D769D3"/>
    <w:rsid w:val="00DF350F"/>
    <w:rsid w:val="00E27471"/>
    <w:rsid w:val="00E55549"/>
    <w:rsid w:val="00E62202"/>
    <w:rsid w:val="00ED5F8A"/>
    <w:rsid w:val="00F208DA"/>
    <w:rsid w:val="00F2244C"/>
    <w:rsid w:val="00F36BD3"/>
    <w:rsid w:val="00F37C9F"/>
    <w:rsid w:val="00F66EFC"/>
    <w:rsid w:val="00F74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51163"/>
  <w15:chartTrackingRefBased/>
  <w15:docId w15:val="{CCCF0D1D-BC26-4023-9719-099CD5D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6D5"/>
    <w:pPr>
      <w:ind w:leftChars="400" w:left="840"/>
    </w:pPr>
  </w:style>
  <w:style w:type="paragraph" w:styleId="a4">
    <w:name w:val="header"/>
    <w:basedOn w:val="a"/>
    <w:link w:val="a5"/>
    <w:uiPriority w:val="99"/>
    <w:unhideWhenUsed/>
    <w:rsid w:val="00A66F14"/>
    <w:pPr>
      <w:tabs>
        <w:tab w:val="center" w:pos="4252"/>
        <w:tab w:val="right" w:pos="8504"/>
      </w:tabs>
      <w:snapToGrid w:val="0"/>
    </w:pPr>
  </w:style>
  <w:style w:type="character" w:customStyle="1" w:styleId="a5">
    <w:name w:val="ヘッダー (文字)"/>
    <w:basedOn w:val="a0"/>
    <w:link w:val="a4"/>
    <w:uiPriority w:val="99"/>
    <w:rsid w:val="00A66F14"/>
  </w:style>
  <w:style w:type="paragraph" w:styleId="a6">
    <w:name w:val="footer"/>
    <w:basedOn w:val="a"/>
    <w:link w:val="a7"/>
    <w:uiPriority w:val="99"/>
    <w:unhideWhenUsed/>
    <w:rsid w:val="00A66F14"/>
    <w:pPr>
      <w:tabs>
        <w:tab w:val="center" w:pos="4252"/>
        <w:tab w:val="right" w:pos="8504"/>
      </w:tabs>
      <w:snapToGrid w:val="0"/>
    </w:pPr>
  </w:style>
  <w:style w:type="character" w:customStyle="1" w:styleId="a7">
    <w:name w:val="フッター (文字)"/>
    <w:basedOn w:val="a0"/>
    <w:link w:val="a6"/>
    <w:uiPriority w:val="99"/>
    <w:rsid w:val="00A6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3230">
      <w:bodyDiv w:val="1"/>
      <w:marLeft w:val="0"/>
      <w:marRight w:val="0"/>
      <w:marTop w:val="0"/>
      <w:marBottom w:val="0"/>
      <w:divBdr>
        <w:top w:val="none" w:sz="0" w:space="0" w:color="auto"/>
        <w:left w:val="none" w:sz="0" w:space="0" w:color="auto"/>
        <w:bottom w:val="none" w:sz="0" w:space="0" w:color="auto"/>
        <w:right w:val="none" w:sz="0" w:space="0" w:color="auto"/>
      </w:divBdr>
      <w:divsChild>
        <w:div w:id="383989661">
          <w:marLeft w:val="0"/>
          <w:marRight w:val="0"/>
          <w:marTop w:val="0"/>
          <w:marBottom w:val="0"/>
          <w:divBdr>
            <w:top w:val="none" w:sz="0" w:space="0" w:color="auto"/>
            <w:left w:val="none" w:sz="0" w:space="0" w:color="auto"/>
            <w:bottom w:val="none" w:sz="0" w:space="0" w:color="auto"/>
            <w:right w:val="none" w:sz="0" w:space="0" w:color="auto"/>
          </w:divBdr>
        </w:div>
        <w:div w:id="671183987">
          <w:marLeft w:val="0"/>
          <w:marRight w:val="0"/>
          <w:marTop w:val="0"/>
          <w:marBottom w:val="0"/>
          <w:divBdr>
            <w:top w:val="none" w:sz="0" w:space="0" w:color="auto"/>
            <w:left w:val="none" w:sz="0" w:space="0" w:color="auto"/>
            <w:bottom w:val="none" w:sz="0" w:space="0" w:color="auto"/>
            <w:right w:val="none" w:sz="0" w:space="0" w:color="auto"/>
          </w:divBdr>
        </w:div>
        <w:div w:id="2073384038">
          <w:marLeft w:val="0"/>
          <w:marRight w:val="0"/>
          <w:marTop w:val="0"/>
          <w:marBottom w:val="0"/>
          <w:divBdr>
            <w:top w:val="none" w:sz="0" w:space="0" w:color="auto"/>
            <w:left w:val="none" w:sz="0" w:space="0" w:color="auto"/>
            <w:bottom w:val="none" w:sz="0" w:space="0" w:color="auto"/>
            <w:right w:val="none" w:sz="0" w:space="0" w:color="auto"/>
          </w:divBdr>
        </w:div>
        <w:div w:id="1943948745">
          <w:marLeft w:val="0"/>
          <w:marRight w:val="0"/>
          <w:marTop w:val="0"/>
          <w:marBottom w:val="0"/>
          <w:divBdr>
            <w:top w:val="none" w:sz="0" w:space="0" w:color="auto"/>
            <w:left w:val="none" w:sz="0" w:space="0" w:color="auto"/>
            <w:bottom w:val="none" w:sz="0" w:space="0" w:color="auto"/>
            <w:right w:val="none" w:sz="0" w:space="0" w:color="auto"/>
          </w:divBdr>
        </w:div>
      </w:divsChild>
    </w:div>
    <w:div w:id="12271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坊垣 生也</dc:creator>
  <cp:keywords/>
  <dc:description/>
  <cp:lastModifiedBy>生也 坊垣</cp:lastModifiedBy>
  <cp:revision>2</cp:revision>
  <cp:lastPrinted>2019-02-06T02:54:00Z</cp:lastPrinted>
  <dcterms:created xsi:type="dcterms:W3CDTF">2019-06-03T10:03:00Z</dcterms:created>
  <dcterms:modified xsi:type="dcterms:W3CDTF">2019-06-03T10:03:00Z</dcterms:modified>
</cp:coreProperties>
</file>