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6664F112" w:rsidR="005216D5" w:rsidRPr="00F37C9F" w:rsidRDefault="009659C4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-000</w:t>
      </w:r>
      <w:r w:rsidR="00E4072E">
        <w:rPr>
          <w:sz w:val="18"/>
          <w:szCs w:val="18"/>
        </w:rPr>
        <w:t>9</w:t>
      </w:r>
    </w:p>
    <w:p w14:paraId="17437C29" w14:textId="273D5009" w:rsidR="00F37C9F" w:rsidRPr="00F37C9F" w:rsidRDefault="00E4072E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Nov</w:t>
      </w:r>
      <w:r w:rsidR="009659C4">
        <w:rPr>
          <w:sz w:val="18"/>
          <w:szCs w:val="18"/>
        </w:rPr>
        <w:t>-</w:t>
      </w:r>
      <w:r>
        <w:rPr>
          <w:sz w:val="18"/>
          <w:szCs w:val="18"/>
        </w:rPr>
        <w:t>16</w:t>
      </w:r>
      <w:r w:rsidR="00F37C9F" w:rsidRPr="00F37C9F">
        <w:rPr>
          <w:sz w:val="18"/>
          <w:szCs w:val="18"/>
        </w:rPr>
        <w:t>-2018</w:t>
      </w:r>
    </w:p>
    <w:p w14:paraId="12FEEF3D" w14:textId="77777777" w:rsidR="00F37C9F" w:rsidRDefault="00F37C9F" w:rsidP="00F37C9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50D50FC3" w:rsidR="005216D5" w:rsidRPr="005216D5" w:rsidRDefault="005216D5" w:rsidP="005216D5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E4072E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零部件和仪器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641856DB" w14:textId="77777777"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14:paraId="01ADCCD7" w14:textId="7DC4990B" w:rsidR="00E4072E" w:rsidRPr="00E4072E" w:rsidRDefault="00E4072E" w:rsidP="00E4072E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DengXian" w:eastAsia="DengXian" w:hAnsi="DengXian" w:hint="eastAsia"/>
          <w:sz w:val="28"/>
          <w:szCs w:val="28"/>
          <w:lang w:eastAsia="zh-CN"/>
        </w:rPr>
        <w:t>HORIBA</w:t>
      </w:r>
      <w:r>
        <w:rPr>
          <w:rFonts w:ascii="DengXian" w:eastAsia="DengXian" w:hAnsi="DengXian"/>
          <w:sz w:val="28"/>
          <w:szCs w:val="28"/>
          <w:lang w:eastAsia="zh-CN"/>
        </w:rPr>
        <w:t xml:space="preserve"> </w:t>
      </w:r>
      <w:r>
        <w:rPr>
          <w:rFonts w:ascii="DengXian" w:eastAsia="DengXian" w:hAnsi="DengXian" w:hint="eastAsia"/>
          <w:sz w:val="28"/>
          <w:szCs w:val="28"/>
          <w:lang w:eastAsia="zh-CN"/>
        </w:rPr>
        <w:t>粒径测定仪器 LB-500</w:t>
      </w:r>
      <w:r w:rsidR="00915715" w:rsidRPr="00D205E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       </w:t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="00915715"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3</w:t>
      </w:r>
      <w:r w:rsidR="00C136EC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2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14:paraId="12EC7350" w14:textId="1ED3A053" w:rsidR="00E4072E" w:rsidRPr="00E4072E" w:rsidRDefault="00E4072E" w:rsidP="00E4072E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</w:pP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D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IONEX </w:t>
      </w:r>
      <w:r>
        <w:rPr>
          <w:rFonts w:ascii="メイリオ" w:hAnsi="メイリオ" w:cs="ＭＳ Ｐゴシック" w:hint="eastAsia"/>
          <w:color w:val="000000"/>
          <w:kern w:val="0"/>
          <w:sz w:val="24"/>
          <w:szCs w:val="24"/>
        </w:rPr>
        <w:t>C</w:t>
      </w:r>
      <w:r>
        <w:rPr>
          <w:rFonts w:ascii="メイリオ" w:hAnsi="メイリオ" w:cs="ＭＳ Ｐゴシック"/>
          <w:color w:val="000000"/>
          <w:kern w:val="0"/>
          <w:sz w:val="24"/>
          <w:szCs w:val="24"/>
        </w:rPr>
        <w:t xml:space="preserve">ation suppressor :CSRS300        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</w:t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</w:t>
      </w:r>
      <w:r w:rsidR="00C136EC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40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14:paraId="5610ECD6" w14:textId="77777777" w:rsidR="0071243B" w:rsidRPr="00C136EC" w:rsidRDefault="0071243B" w:rsidP="0071243B">
      <w:pPr>
        <w:ind w:left="110"/>
        <w:rPr>
          <w:lang w:eastAsia="zh-CN"/>
        </w:rPr>
      </w:pPr>
    </w:p>
    <w:p w14:paraId="625AC39A" w14:textId="276764C2" w:rsidR="0071243B" w:rsidRDefault="0071243B" w:rsidP="00915715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915715">
        <w:rPr>
          <w:rFonts w:eastAsia="DengXian"/>
          <w:lang w:eastAsia="zh-CN"/>
        </w:rPr>
        <w:tab/>
      </w:r>
      <w:r w:rsidR="00915715">
        <w:rPr>
          <w:rFonts w:eastAsia="DengXian"/>
          <w:lang w:eastAsia="zh-CN"/>
        </w:rPr>
        <w:tab/>
      </w:r>
      <w:r w:rsidR="00E4072E">
        <w:rPr>
          <w:rFonts w:eastAsia="DengXian"/>
          <w:lang w:eastAsia="zh-CN"/>
        </w:rPr>
        <w:t xml:space="preserve">           </w:t>
      </w:r>
      <w:r w:rsidR="00E4072E" w:rsidRPr="00E4072E">
        <w:rPr>
          <w:rFonts w:eastAsia="DengXian"/>
          <w:b/>
          <w:sz w:val="24"/>
          <w:szCs w:val="24"/>
          <w:u w:val="single"/>
          <w:lang w:eastAsia="zh-CN"/>
        </w:rPr>
        <w:t>7</w:t>
      </w:r>
      <w:r w:rsidR="00C136EC">
        <w:rPr>
          <w:rFonts w:eastAsia="DengXian"/>
          <w:b/>
          <w:sz w:val="24"/>
          <w:szCs w:val="24"/>
          <w:u w:val="single"/>
          <w:lang w:eastAsia="zh-CN"/>
        </w:rPr>
        <w:t>2</w:t>
      </w:r>
      <w:r w:rsidR="00515B61" w:rsidRPr="00E4072E">
        <w:rPr>
          <w:rFonts w:eastAsia="DengXian"/>
          <w:b/>
          <w:sz w:val="24"/>
          <w:szCs w:val="24"/>
          <w:u w:val="single"/>
          <w:lang w:eastAsia="zh-CN"/>
        </w:rPr>
        <w:t>,000</w:t>
      </w:r>
      <w:r w:rsidRPr="00E4072E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Pr="00E4072E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399DA5F4" w:rsidR="00DF350F" w:rsidRPr="00565BF1" w:rsidRDefault="00D242C3" w:rsidP="00565BF1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14:paraId="4E2D9147" w14:textId="56ACC8CA" w:rsidR="00565BF1" w:rsidRDefault="00D242C3" w:rsidP="00915715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这个价格不含出口费用</w:t>
      </w:r>
    </w:p>
    <w:p w14:paraId="3FBE65FB" w14:textId="1C7ECBE3" w:rsidR="00915715" w:rsidRPr="00915715" w:rsidRDefault="00915715" w:rsidP="00915715">
      <w:pPr>
        <w:pStyle w:val="a3"/>
        <w:numPr>
          <w:ilvl w:val="0"/>
          <w:numId w:val="3"/>
        </w:numPr>
        <w:ind w:leftChars="0"/>
        <w:rPr>
          <w:rFonts w:ascii="SimSun" w:eastAsia="DengXian" w:hAnsi="SimSun" w:cs="SimSun"/>
          <w:lang w:eastAsia="zh-CN"/>
        </w:rPr>
      </w:pPr>
      <w:r>
        <w:rPr>
          <w:rFonts w:ascii="SimSun" w:eastAsia="DengXian" w:hAnsi="SimSun" w:cs="SimSun" w:hint="eastAsia"/>
          <w:lang w:eastAsia="zh-CN"/>
        </w:rPr>
        <w:t>含</w:t>
      </w:r>
      <w:r>
        <w:rPr>
          <w:rFonts w:ascii="SimSun" w:eastAsia="DengXian" w:hAnsi="SimSun" w:cs="SimSun" w:hint="eastAsia"/>
          <w:lang w:eastAsia="zh-CN"/>
        </w:rPr>
        <w:t xml:space="preserve"> </w:t>
      </w:r>
      <w:r w:rsidR="00D205EB">
        <w:rPr>
          <w:rFonts w:ascii="SimSun" w:eastAsia="DengXian" w:hAnsi="SimSun" w:cs="SimSun" w:hint="eastAsia"/>
          <w:lang w:eastAsia="zh-CN"/>
        </w:rPr>
        <w:t>非该证明书发的费用</w:t>
      </w:r>
      <w:r w:rsidR="00C136EC">
        <w:rPr>
          <w:rFonts w:ascii="SimSun" w:eastAsia="DengXian" w:hAnsi="SimSun" w:cs="SimSun" w:hint="eastAsia"/>
          <w:lang w:eastAsia="zh-CN"/>
        </w:rPr>
        <w:t>,</w:t>
      </w:r>
      <w:r w:rsidR="00C136EC">
        <w:rPr>
          <w:rFonts w:ascii="SimSun" w:eastAsia="DengXian" w:hAnsi="SimSun" w:cs="SimSun"/>
          <w:lang w:eastAsia="zh-CN"/>
        </w:rPr>
        <w:t xml:space="preserve"> </w:t>
      </w:r>
      <w:r w:rsidR="00C136EC">
        <w:rPr>
          <w:rFonts w:ascii="SimSun" w:eastAsia="SimSun" w:hAnsi="SimSun" w:cs="SimSun" w:hint="eastAsia"/>
          <w:lang w:eastAsia="zh-CN"/>
        </w:rPr>
        <w:t>运费从代理商到我仓库</w:t>
      </w:r>
    </w:p>
    <w:p w14:paraId="22F793EB" w14:textId="77777777" w:rsidR="00D242C3" w:rsidRPr="00915715" w:rsidRDefault="00D242C3" w:rsidP="00565BF1">
      <w:pPr>
        <w:pStyle w:val="a3"/>
        <w:ind w:leftChars="0" w:left="360"/>
        <w:rPr>
          <w:rFonts w:ascii="SimSun" w:hAnsi="SimSun" w:cs="SimSun"/>
          <w:lang w:eastAsia="zh-CN"/>
        </w:rPr>
      </w:pPr>
    </w:p>
    <w:p w14:paraId="022B1559" w14:textId="52C80711" w:rsidR="00B55E6D" w:rsidRDefault="00D242C3" w:rsidP="00D242C3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预定</w:t>
      </w:r>
    </w:p>
    <w:p w14:paraId="5EC3F49C" w14:textId="7B9AF2AB" w:rsidR="00D242C3" w:rsidRPr="00D242C3" w:rsidRDefault="005E44D6" w:rsidP="00D242C3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月底其他仪器一起出货</w:t>
      </w:r>
      <w:r w:rsidR="00D242C3">
        <w:rPr>
          <w:rFonts w:eastAsia="DengXian"/>
          <w:lang w:eastAsia="zh-CN"/>
        </w:rPr>
        <w:br/>
      </w:r>
    </w:p>
    <w:p w14:paraId="49DEB659" w14:textId="77777777"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0C0BFF">
        <w:rPr>
          <w:rFonts w:asciiTheme="minorEastAsia" w:hAnsiTheme="minorEastAsia" w:hint="eastAsia"/>
        </w:rPr>
        <w:t>n</w:t>
      </w:r>
      <w:r>
        <w:rPr>
          <w:rFonts w:asciiTheme="minorEastAsia" w:hAnsiTheme="minorEastAsia" w:hint="eastAsia"/>
        </w:rPr>
        <w:t>cess M Classic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38F0012B" w14:textId="77777777" w:rsidR="00B55E6D" w:rsidRPr="00DF350F" w:rsidRDefault="00B55E6D" w:rsidP="00DF350F">
      <w:pPr>
        <w:rPr>
          <w:rFonts w:eastAsia="DengXian"/>
          <w:lang w:eastAsia="zh-CN"/>
        </w:rPr>
      </w:pPr>
    </w:p>
    <w:p w14:paraId="6A69A39B" w14:textId="77777777" w:rsidR="005216D5" w:rsidRDefault="00F37C9F" w:rsidP="00F37C9F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p w14:paraId="71B668E4" w14:textId="77777777" w:rsidR="00F37C9F" w:rsidRDefault="00F37C9F">
      <w:pPr>
        <w:rPr>
          <w:rFonts w:eastAsia="DengXian"/>
          <w:lang w:eastAsia="zh-CN"/>
        </w:rPr>
      </w:pPr>
    </w:p>
    <w:p w14:paraId="7DE2EF21" w14:textId="77777777" w:rsidR="00F37C9F" w:rsidRPr="00F37C9F" w:rsidRDefault="00F37C9F">
      <w:pPr>
        <w:rPr>
          <w:rFonts w:eastAsia="DengXian"/>
          <w:lang w:eastAsia="zh-CN"/>
        </w:rPr>
      </w:pP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CFE76" w14:textId="77777777" w:rsidR="002D6428" w:rsidRDefault="002D6428" w:rsidP="006C76D8">
      <w:r>
        <w:separator/>
      </w:r>
    </w:p>
  </w:endnote>
  <w:endnote w:type="continuationSeparator" w:id="0">
    <w:p w14:paraId="3C2C1F6D" w14:textId="77777777" w:rsidR="002D6428" w:rsidRDefault="002D6428" w:rsidP="006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1BC00" w14:textId="77777777" w:rsidR="002D6428" w:rsidRDefault="002D6428" w:rsidP="006C76D8">
      <w:r>
        <w:separator/>
      </w:r>
    </w:p>
  </w:footnote>
  <w:footnote w:type="continuationSeparator" w:id="0">
    <w:p w14:paraId="1E645981" w14:textId="77777777" w:rsidR="002D6428" w:rsidRDefault="002D6428" w:rsidP="006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C0BFF"/>
    <w:rsid w:val="001214BF"/>
    <w:rsid w:val="00127079"/>
    <w:rsid w:val="002D6428"/>
    <w:rsid w:val="003C30ED"/>
    <w:rsid w:val="00446CCC"/>
    <w:rsid w:val="004A338C"/>
    <w:rsid w:val="004B5C6C"/>
    <w:rsid w:val="00507816"/>
    <w:rsid w:val="00515B61"/>
    <w:rsid w:val="005216D5"/>
    <w:rsid w:val="00533E3B"/>
    <w:rsid w:val="00565BF1"/>
    <w:rsid w:val="005E44D6"/>
    <w:rsid w:val="006C76D8"/>
    <w:rsid w:val="0071243B"/>
    <w:rsid w:val="00714170"/>
    <w:rsid w:val="00735D4B"/>
    <w:rsid w:val="008925D7"/>
    <w:rsid w:val="00915715"/>
    <w:rsid w:val="00963893"/>
    <w:rsid w:val="009659C4"/>
    <w:rsid w:val="00B55E6D"/>
    <w:rsid w:val="00C136EC"/>
    <w:rsid w:val="00C52528"/>
    <w:rsid w:val="00C73059"/>
    <w:rsid w:val="00C94CEA"/>
    <w:rsid w:val="00D04CFE"/>
    <w:rsid w:val="00D205EB"/>
    <w:rsid w:val="00D242C3"/>
    <w:rsid w:val="00DF350F"/>
    <w:rsid w:val="00E4072E"/>
    <w:rsid w:val="00ED383C"/>
    <w:rsid w:val="00F37C9F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D8"/>
  </w:style>
  <w:style w:type="paragraph" w:styleId="a6">
    <w:name w:val="footer"/>
    <w:basedOn w:val="a"/>
    <w:link w:val="a7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3</cp:revision>
  <cp:lastPrinted>2018-08-20T02:51:00Z</cp:lastPrinted>
  <dcterms:created xsi:type="dcterms:W3CDTF">2018-11-16T07:08:00Z</dcterms:created>
  <dcterms:modified xsi:type="dcterms:W3CDTF">2018-11-16T07:14:00Z</dcterms:modified>
</cp:coreProperties>
</file>